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8E" w:rsidRDefault="00F235CB" w:rsidP="00F235C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235CB">
        <w:rPr>
          <w:b/>
          <w:sz w:val="32"/>
          <w:szCs w:val="32"/>
        </w:rPr>
        <w:t xml:space="preserve">A </w:t>
      </w:r>
      <w:r w:rsidR="00347404" w:rsidRPr="00F235CB">
        <w:rPr>
          <w:b/>
          <w:sz w:val="32"/>
          <w:szCs w:val="32"/>
        </w:rPr>
        <w:t>Kárpát-medence ősélet</w:t>
      </w:r>
      <w:r w:rsidR="00490FF3" w:rsidRPr="00F235CB">
        <w:rPr>
          <w:b/>
          <w:sz w:val="32"/>
          <w:szCs w:val="32"/>
        </w:rPr>
        <w:t>éről</w:t>
      </w:r>
    </w:p>
    <w:p w:rsidR="005C7B4E" w:rsidRPr="00F235CB" w:rsidRDefault="00490FF3" w:rsidP="00F235CB">
      <w:pPr>
        <w:jc w:val="center"/>
        <w:rPr>
          <w:b/>
          <w:sz w:val="32"/>
          <w:szCs w:val="32"/>
        </w:rPr>
      </w:pPr>
      <w:r w:rsidRPr="00F235CB">
        <w:rPr>
          <w:b/>
          <w:sz w:val="32"/>
          <w:szCs w:val="32"/>
        </w:rPr>
        <w:t xml:space="preserve"> </w:t>
      </w:r>
      <w:proofErr w:type="spellStart"/>
      <w:r w:rsidRPr="00F235CB">
        <w:rPr>
          <w:b/>
          <w:sz w:val="32"/>
          <w:szCs w:val="32"/>
        </w:rPr>
        <w:t>Duna-</w:t>
      </w:r>
      <w:r w:rsidR="00347404" w:rsidRPr="00F235CB">
        <w:rPr>
          <w:b/>
          <w:sz w:val="32"/>
          <w:szCs w:val="32"/>
        </w:rPr>
        <w:t>Glaciáli</w:t>
      </w:r>
      <w:r w:rsidRPr="00F235CB">
        <w:rPr>
          <w:b/>
          <w:sz w:val="32"/>
          <w:szCs w:val="32"/>
        </w:rPr>
        <w:t>s</w:t>
      </w:r>
      <w:r w:rsidR="00347404" w:rsidRPr="00F235CB">
        <w:rPr>
          <w:b/>
          <w:sz w:val="32"/>
          <w:szCs w:val="32"/>
        </w:rPr>
        <w:t>tól</w:t>
      </w:r>
      <w:proofErr w:type="spellEnd"/>
      <w:r w:rsidR="00347404" w:rsidRPr="00F235CB">
        <w:rPr>
          <w:b/>
          <w:sz w:val="32"/>
          <w:szCs w:val="32"/>
        </w:rPr>
        <w:t xml:space="preserve"> a Holocénig (Bükk</w:t>
      </w:r>
      <w:r w:rsidRPr="00F235CB">
        <w:rPr>
          <w:b/>
          <w:sz w:val="32"/>
          <w:szCs w:val="32"/>
        </w:rPr>
        <w:t>/</w:t>
      </w:r>
      <w:r w:rsidR="00347404" w:rsidRPr="00F235CB">
        <w:rPr>
          <w:b/>
          <w:sz w:val="32"/>
          <w:szCs w:val="32"/>
        </w:rPr>
        <w:t>II.)</w:t>
      </w:r>
    </w:p>
    <w:p w:rsidR="0054398E" w:rsidRDefault="0054398E">
      <w:pPr>
        <w:rPr>
          <w:i/>
          <w:sz w:val="28"/>
          <w:szCs w:val="28"/>
        </w:rPr>
      </w:pPr>
    </w:p>
    <w:p w:rsidR="00490FF3" w:rsidRPr="000F0DB8" w:rsidRDefault="00490FF3" w:rsidP="0054398E">
      <w:pPr>
        <w:jc w:val="center"/>
        <w:rPr>
          <w:i/>
          <w:sz w:val="28"/>
          <w:szCs w:val="28"/>
        </w:rPr>
      </w:pPr>
      <w:r w:rsidRPr="000F0DB8">
        <w:rPr>
          <w:i/>
          <w:sz w:val="28"/>
          <w:szCs w:val="28"/>
        </w:rPr>
        <w:t>Alcím:</w:t>
      </w:r>
      <w:r w:rsidR="0054398E">
        <w:rPr>
          <w:i/>
          <w:sz w:val="28"/>
          <w:szCs w:val="28"/>
        </w:rPr>
        <w:t xml:space="preserve"> </w:t>
      </w:r>
      <w:r w:rsidRPr="000F0DB8">
        <w:rPr>
          <w:i/>
          <w:sz w:val="28"/>
          <w:szCs w:val="28"/>
        </w:rPr>
        <w:t xml:space="preserve">Magyar hazánk helyzete súlyozottan a régebbi  </w:t>
      </w:r>
      <w:proofErr w:type="spellStart"/>
      <w:r w:rsidRPr="000F0DB8">
        <w:rPr>
          <w:i/>
          <w:sz w:val="28"/>
          <w:szCs w:val="28"/>
        </w:rPr>
        <w:t>Dryas</w:t>
      </w:r>
      <w:proofErr w:type="spellEnd"/>
      <w:r w:rsidRPr="000F0DB8">
        <w:rPr>
          <w:i/>
          <w:sz w:val="28"/>
          <w:szCs w:val="28"/>
        </w:rPr>
        <w:t xml:space="preserve"> korokban/ </w:t>
      </w:r>
      <w:proofErr w:type="spellStart"/>
      <w:r w:rsidRPr="000F0DB8">
        <w:rPr>
          <w:i/>
          <w:sz w:val="28"/>
          <w:szCs w:val="28"/>
        </w:rPr>
        <w:t>Würm</w:t>
      </w:r>
      <w:proofErr w:type="spellEnd"/>
      <w:r w:rsidRPr="000F0DB8">
        <w:rPr>
          <w:i/>
          <w:sz w:val="28"/>
          <w:szCs w:val="28"/>
        </w:rPr>
        <w:t xml:space="preserve">, </w:t>
      </w:r>
      <w:proofErr w:type="gramStart"/>
      <w:r w:rsidRPr="000F0DB8">
        <w:rPr>
          <w:i/>
          <w:sz w:val="28"/>
          <w:szCs w:val="28"/>
        </w:rPr>
        <w:t>mégpedig  az</w:t>
      </w:r>
      <w:proofErr w:type="gramEnd"/>
      <w:r w:rsidRPr="000F0DB8">
        <w:rPr>
          <w:i/>
          <w:sz w:val="28"/>
          <w:szCs w:val="28"/>
        </w:rPr>
        <w:t xml:space="preserve"> </w:t>
      </w:r>
      <w:proofErr w:type="spellStart"/>
      <w:r w:rsidRPr="000F0DB8">
        <w:rPr>
          <w:i/>
          <w:sz w:val="28"/>
          <w:szCs w:val="28"/>
        </w:rPr>
        <w:t>Aurignac</w:t>
      </w:r>
      <w:r w:rsidR="00C24A05">
        <w:rPr>
          <w:i/>
          <w:sz w:val="28"/>
          <w:szCs w:val="28"/>
        </w:rPr>
        <w:t>-</w:t>
      </w:r>
      <w:r w:rsidRPr="000F0DB8">
        <w:rPr>
          <w:i/>
          <w:sz w:val="28"/>
          <w:szCs w:val="28"/>
        </w:rPr>
        <w:t>horizont</w:t>
      </w:r>
      <w:proofErr w:type="spellEnd"/>
      <w:r w:rsidRPr="000F0DB8">
        <w:rPr>
          <w:i/>
          <w:sz w:val="28"/>
          <w:szCs w:val="28"/>
        </w:rPr>
        <w:t xml:space="preserve"> után)</w:t>
      </w:r>
    </w:p>
    <w:p w:rsidR="0054398E" w:rsidRDefault="0054398E">
      <w:pPr>
        <w:rPr>
          <w:b/>
          <w:sz w:val="24"/>
          <w:szCs w:val="24"/>
          <w:u w:val="single"/>
        </w:rPr>
      </w:pPr>
    </w:p>
    <w:p w:rsidR="00490FF3" w:rsidRPr="00627331" w:rsidRDefault="00347404">
      <w:pPr>
        <w:rPr>
          <w:b/>
          <w:sz w:val="24"/>
          <w:szCs w:val="24"/>
          <w:u w:val="single"/>
        </w:rPr>
      </w:pPr>
      <w:r w:rsidRPr="00627331">
        <w:rPr>
          <w:b/>
          <w:sz w:val="24"/>
          <w:szCs w:val="24"/>
          <w:u w:val="single"/>
        </w:rPr>
        <w:t>Bevezetés</w:t>
      </w:r>
      <w:r w:rsidR="00490FF3" w:rsidRPr="00627331">
        <w:rPr>
          <w:b/>
          <w:sz w:val="24"/>
          <w:szCs w:val="24"/>
          <w:u w:val="single"/>
        </w:rPr>
        <w:t>:</w:t>
      </w:r>
    </w:p>
    <w:p w:rsidR="00490FF3" w:rsidRPr="00627331" w:rsidRDefault="00490FF3" w:rsidP="00490FF3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 xml:space="preserve">A tanulmány szintetizáló jellegű. Embertant, történelem előtti </w:t>
      </w:r>
      <w:proofErr w:type="spellStart"/>
      <w:r w:rsidRPr="00627331">
        <w:rPr>
          <w:sz w:val="24"/>
          <w:szCs w:val="24"/>
        </w:rPr>
        <w:t>kultúr-histórikumot</w:t>
      </w:r>
      <w:proofErr w:type="spellEnd"/>
      <w:r w:rsidRPr="00627331">
        <w:rPr>
          <w:sz w:val="24"/>
          <w:szCs w:val="24"/>
        </w:rPr>
        <w:t xml:space="preserve">, geológiai korokat, </w:t>
      </w:r>
      <w:proofErr w:type="spellStart"/>
      <w:r w:rsidRPr="00627331">
        <w:rPr>
          <w:sz w:val="24"/>
          <w:szCs w:val="24"/>
        </w:rPr>
        <w:t>biogeográfiai</w:t>
      </w:r>
      <w:proofErr w:type="spellEnd"/>
      <w:r w:rsidRPr="00627331">
        <w:rPr>
          <w:sz w:val="24"/>
          <w:szCs w:val="24"/>
        </w:rPr>
        <w:t xml:space="preserve"> korszakolást (főleg </w:t>
      </w:r>
      <w:r w:rsidR="000F0DB8" w:rsidRPr="00627331">
        <w:rPr>
          <w:sz w:val="24"/>
          <w:szCs w:val="24"/>
        </w:rPr>
        <w:t xml:space="preserve">célzottan a </w:t>
      </w:r>
      <w:r w:rsidRPr="00627331">
        <w:rPr>
          <w:sz w:val="24"/>
          <w:szCs w:val="24"/>
        </w:rPr>
        <w:t xml:space="preserve"> </w:t>
      </w:r>
      <w:proofErr w:type="spellStart"/>
      <w:r w:rsidRPr="00627331">
        <w:rPr>
          <w:i/>
          <w:sz w:val="24"/>
          <w:szCs w:val="24"/>
        </w:rPr>
        <w:t>szpeleo</w:t>
      </w:r>
      <w:proofErr w:type="spellEnd"/>
      <w:r w:rsidR="000F0DB8" w:rsidRPr="00627331">
        <w:rPr>
          <w:i/>
          <w:sz w:val="24"/>
          <w:szCs w:val="24"/>
        </w:rPr>
        <w:t>”</w:t>
      </w:r>
      <w:r w:rsidRPr="00627331">
        <w:rPr>
          <w:sz w:val="24"/>
          <w:szCs w:val="24"/>
        </w:rPr>
        <w:t>botanika</w:t>
      </w:r>
      <w:r w:rsidR="000F0DB8" w:rsidRPr="00627331">
        <w:rPr>
          <w:sz w:val="24"/>
          <w:szCs w:val="24"/>
        </w:rPr>
        <w:t>”</w:t>
      </w:r>
      <w:r w:rsidRPr="00627331">
        <w:rPr>
          <w:sz w:val="24"/>
          <w:szCs w:val="24"/>
        </w:rPr>
        <w:t xml:space="preserve"> </w:t>
      </w:r>
      <w:r w:rsidR="000F0DB8" w:rsidRPr="00627331">
        <w:rPr>
          <w:sz w:val="24"/>
          <w:szCs w:val="24"/>
        </w:rPr>
        <w:t xml:space="preserve">régészeti </w:t>
      </w:r>
      <w:proofErr w:type="spellStart"/>
      <w:r w:rsidRPr="00627331">
        <w:rPr>
          <w:sz w:val="24"/>
          <w:szCs w:val="24"/>
        </w:rPr>
        <w:t>fossziliái</w:t>
      </w:r>
      <w:proofErr w:type="spellEnd"/>
      <w:r w:rsidRPr="00627331">
        <w:rPr>
          <w:sz w:val="24"/>
          <w:szCs w:val="24"/>
        </w:rPr>
        <w:t xml:space="preserve">, és bányaterek </w:t>
      </w:r>
      <w:r w:rsidR="000F0DB8" w:rsidRPr="00627331">
        <w:rPr>
          <w:sz w:val="24"/>
          <w:szCs w:val="24"/>
        </w:rPr>
        <w:t>’</w:t>
      </w:r>
      <w:proofErr w:type="spellStart"/>
      <w:r w:rsidR="000F0DB8" w:rsidRPr="00627331">
        <w:rPr>
          <w:sz w:val="24"/>
          <w:szCs w:val="24"/>
        </w:rPr>
        <w:t>in</w:t>
      </w:r>
      <w:proofErr w:type="spellEnd"/>
      <w:r w:rsidR="000F0DB8" w:rsidRPr="00627331">
        <w:rPr>
          <w:sz w:val="24"/>
          <w:szCs w:val="24"/>
        </w:rPr>
        <w:t xml:space="preserve"> situ’ </w:t>
      </w:r>
      <w:proofErr w:type="spellStart"/>
      <w:r w:rsidRPr="00627331">
        <w:rPr>
          <w:sz w:val="24"/>
          <w:szCs w:val="24"/>
        </w:rPr>
        <w:t>fossziliái</w:t>
      </w:r>
      <w:proofErr w:type="spellEnd"/>
      <w:r w:rsidRPr="00627331">
        <w:rPr>
          <w:sz w:val="24"/>
          <w:szCs w:val="24"/>
        </w:rPr>
        <w:t xml:space="preserve">, illetve </w:t>
      </w:r>
      <w:proofErr w:type="spellStart"/>
      <w:r w:rsidRPr="00627331">
        <w:rPr>
          <w:sz w:val="24"/>
          <w:szCs w:val="24"/>
        </w:rPr>
        <w:t>mikrobotanikai</w:t>
      </w:r>
      <w:proofErr w:type="spellEnd"/>
      <w:r w:rsidRPr="00627331">
        <w:rPr>
          <w:sz w:val="24"/>
          <w:szCs w:val="24"/>
        </w:rPr>
        <w:t xml:space="preserve"> </w:t>
      </w:r>
      <w:proofErr w:type="spellStart"/>
      <w:r w:rsidRPr="00627331">
        <w:rPr>
          <w:sz w:val="24"/>
          <w:szCs w:val="24"/>
        </w:rPr>
        <w:t>fossziliák</w:t>
      </w:r>
      <w:proofErr w:type="spellEnd"/>
      <w:r w:rsidRPr="00627331">
        <w:rPr>
          <w:sz w:val="24"/>
          <w:szCs w:val="24"/>
        </w:rPr>
        <w:t xml:space="preserve">), </w:t>
      </w:r>
      <w:r w:rsidR="000F0DB8" w:rsidRPr="00627331">
        <w:rPr>
          <w:sz w:val="24"/>
          <w:szCs w:val="24"/>
        </w:rPr>
        <w:t xml:space="preserve">valamint </w:t>
      </w:r>
      <w:r w:rsidRPr="00627331">
        <w:rPr>
          <w:sz w:val="24"/>
          <w:szCs w:val="24"/>
        </w:rPr>
        <w:t>növényszociológiai összevetések (</w:t>
      </w:r>
      <w:proofErr w:type="gramStart"/>
      <w:r w:rsidR="000F0DB8" w:rsidRPr="00627331">
        <w:rPr>
          <w:sz w:val="24"/>
          <w:szCs w:val="24"/>
        </w:rPr>
        <w:t>jórészt  nem</w:t>
      </w:r>
      <w:proofErr w:type="gramEnd"/>
      <w:r w:rsidR="000F0DB8" w:rsidRPr="00627331">
        <w:rPr>
          <w:sz w:val="24"/>
          <w:szCs w:val="24"/>
        </w:rPr>
        <w:t xml:space="preserve"> a fantázia, de a </w:t>
      </w:r>
      <w:r w:rsidRPr="00627331">
        <w:rPr>
          <w:sz w:val="24"/>
          <w:szCs w:val="24"/>
        </w:rPr>
        <w:t xml:space="preserve">ma </w:t>
      </w:r>
      <w:r w:rsidR="000F0DB8" w:rsidRPr="00627331">
        <w:rPr>
          <w:sz w:val="24"/>
          <w:szCs w:val="24"/>
        </w:rPr>
        <w:t xml:space="preserve">empirikusan megtapasztalható </w:t>
      </w:r>
      <w:r w:rsidRPr="00627331">
        <w:rPr>
          <w:sz w:val="24"/>
          <w:szCs w:val="24"/>
        </w:rPr>
        <w:t xml:space="preserve">egzisztáló </w:t>
      </w:r>
      <w:proofErr w:type="spellStart"/>
      <w:r w:rsidR="000F0DB8" w:rsidRPr="00627331">
        <w:rPr>
          <w:sz w:val="24"/>
          <w:szCs w:val="24"/>
        </w:rPr>
        <w:t>növénytársulástani</w:t>
      </w:r>
      <w:proofErr w:type="spellEnd"/>
      <w:r w:rsidR="000F0DB8" w:rsidRPr="00627331">
        <w:rPr>
          <w:sz w:val="24"/>
          <w:szCs w:val="24"/>
        </w:rPr>
        <w:t xml:space="preserve"> </w:t>
      </w:r>
      <w:proofErr w:type="spellStart"/>
      <w:r w:rsidR="000F0DB8" w:rsidRPr="00627331">
        <w:rPr>
          <w:sz w:val="24"/>
          <w:szCs w:val="24"/>
        </w:rPr>
        <w:t>paralell</w:t>
      </w:r>
      <w:r w:rsidRPr="00627331">
        <w:rPr>
          <w:sz w:val="24"/>
          <w:szCs w:val="24"/>
        </w:rPr>
        <w:t>izmusok</w:t>
      </w:r>
      <w:proofErr w:type="spellEnd"/>
      <w:r w:rsidRPr="00627331">
        <w:rPr>
          <w:sz w:val="24"/>
          <w:szCs w:val="24"/>
        </w:rPr>
        <w:t xml:space="preserve"> ) alapján.</w:t>
      </w:r>
    </w:p>
    <w:p w:rsidR="00347404" w:rsidRPr="00627331" w:rsidRDefault="000F0DB8" w:rsidP="00490FF3">
      <w:pPr>
        <w:jc w:val="both"/>
        <w:rPr>
          <w:sz w:val="24"/>
          <w:szCs w:val="24"/>
        </w:rPr>
      </w:pPr>
      <w:proofErr w:type="spellStart"/>
      <w:r w:rsidRPr="00627331">
        <w:rPr>
          <w:i/>
          <w:sz w:val="24"/>
          <w:szCs w:val="24"/>
        </w:rPr>
        <w:t>Lóczy</w:t>
      </w:r>
      <w:proofErr w:type="spellEnd"/>
      <w:r w:rsidRPr="00627331">
        <w:rPr>
          <w:i/>
          <w:sz w:val="24"/>
          <w:szCs w:val="24"/>
        </w:rPr>
        <w:t xml:space="preserve">, </w:t>
      </w:r>
      <w:proofErr w:type="spellStart"/>
      <w:r w:rsidRPr="00627331">
        <w:rPr>
          <w:i/>
          <w:sz w:val="24"/>
          <w:szCs w:val="24"/>
        </w:rPr>
        <w:t>Cholnoky</w:t>
      </w:r>
      <w:proofErr w:type="spellEnd"/>
      <w:r w:rsidRPr="00627331">
        <w:rPr>
          <w:i/>
          <w:sz w:val="24"/>
          <w:szCs w:val="24"/>
        </w:rPr>
        <w:t xml:space="preserve">, Bulla, </w:t>
      </w:r>
      <w:proofErr w:type="spellStart"/>
      <w:r w:rsidRPr="00627331">
        <w:rPr>
          <w:i/>
          <w:sz w:val="24"/>
          <w:szCs w:val="24"/>
        </w:rPr>
        <w:t>Mendöl</w:t>
      </w:r>
      <w:proofErr w:type="spellEnd"/>
      <w:r w:rsidRPr="00627331">
        <w:rPr>
          <w:i/>
          <w:sz w:val="24"/>
          <w:szCs w:val="24"/>
        </w:rPr>
        <w:t>, Fodor</w:t>
      </w:r>
      <w:r w:rsidR="00490FF3" w:rsidRPr="00627331">
        <w:rPr>
          <w:i/>
          <w:sz w:val="24"/>
          <w:szCs w:val="24"/>
        </w:rPr>
        <w:t xml:space="preserve">, </w:t>
      </w:r>
      <w:r w:rsidRPr="00627331">
        <w:rPr>
          <w:i/>
          <w:sz w:val="24"/>
          <w:szCs w:val="24"/>
        </w:rPr>
        <w:t xml:space="preserve">Vértes László, </w:t>
      </w:r>
      <w:r w:rsidR="00490FF3" w:rsidRPr="00627331">
        <w:rPr>
          <w:i/>
          <w:sz w:val="24"/>
          <w:szCs w:val="24"/>
        </w:rPr>
        <w:t xml:space="preserve">Pécsi, </w:t>
      </w:r>
      <w:proofErr w:type="gramStart"/>
      <w:r w:rsidR="00490FF3" w:rsidRPr="00627331">
        <w:rPr>
          <w:i/>
          <w:sz w:val="24"/>
          <w:szCs w:val="24"/>
        </w:rPr>
        <w:t>Marosi</w:t>
      </w:r>
      <w:r w:rsidRPr="00627331">
        <w:rPr>
          <w:sz w:val="24"/>
          <w:szCs w:val="24"/>
        </w:rPr>
        <w:t xml:space="preserve"> </w:t>
      </w:r>
      <w:r w:rsidR="00490FF3" w:rsidRPr="00627331">
        <w:rPr>
          <w:sz w:val="24"/>
          <w:szCs w:val="24"/>
        </w:rPr>
        <w:t xml:space="preserve"> „</w:t>
      </w:r>
      <w:proofErr w:type="gramEnd"/>
      <w:r w:rsidR="00490FF3" w:rsidRPr="00627331">
        <w:rPr>
          <w:sz w:val="24"/>
          <w:szCs w:val="24"/>
        </w:rPr>
        <w:t>tudáshalmazát” próbáljuk egy „toposszá összecsiszolni”</w:t>
      </w:r>
      <w:r w:rsidRPr="00627331">
        <w:rPr>
          <w:sz w:val="24"/>
          <w:szCs w:val="24"/>
        </w:rPr>
        <w:t xml:space="preserve"> mégpedig  a mai erdős</w:t>
      </w:r>
      <w:r w:rsidR="00490FF3" w:rsidRPr="00627331">
        <w:rPr>
          <w:sz w:val="24"/>
          <w:szCs w:val="24"/>
        </w:rPr>
        <w:t>sztyeppe</w:t>
      </w:r>
      <w:r w:rsidRPr="00627331">
        <w:rPr>
          <w:sz w:val="24"/>
          <w:szCs w:val="24"/>
        </w:rPr>
        <w:t>-</w:t>
      </w:r>
      <w:r w:rsidR="00490FF3" w:rsidRPr="00627331">
        <w:rPr>
          <w:sz w:val="24"/>
          <w:szCs w:val="24"/>
        </w:rPr>
        <w:t>kutatásokkal.</w:t>
      </w:r>
      <w:r w:rsidRPr="00627331">
        <w:rPr>
          <w:sz w:val="24"/>
          <w:szCs w:val="24"/>
        </w:rPr>
        <w:t xml:space="preserve"> Mindegyik itt szereplő szerző vagy célzottan, vagy marginálisan (</w:t>
      </w:r>
      <w:proofErr w:type="gramStart"/>
      <w:r w:rsidRPr="00627331">
        <w:rPr>
          <w:sz w:val="24"/>
          <w:szCs w:val="24"/>
        </w:rPr>
        <w:t>Pécsi</w:t>
      </w:r>
      <w:proofErr w:type="gramEnd"/>
      <w:r w:rsidRPr="00627331">
        <w:rPr>
          <w:sz w:val="24"/>
          <w:szCs w:val="24"/>
        </w:rPr>
        <w:t xml:space="preserve"> ill. Marosi) </w:t>
      </w:r>
      <w:proofErr w:type="spellStart"/>
      <w:r w:rsidR="00207838" w:rsidRPr="00627331">
        <w:rPr>
          <w:sz w:val="24"/>
          <w:szCs w:val="24"/>
        </w:rPr>
        <w:t>egyként-</w:t>
      </w:r>
      <w:r w:rsidRPr="00627331">
        <w:rPr>
          <w:sz w:val="24"/>
          <w:szCs w:val="24"/>
        </w:rPr>
        <w:t>érintette</w:t>
      </w:r>
      <w:proofErr w:type="spellEnd"/>
      <w:r w:rsidRPr="00627331">
        <w:rPr>
          <w:sz w:val="24"/>
          <w:szCs w:val="24"/>
        </w:rPr>
        <w:t xml:space="preserve"> a történeti-földrajz </w:t>
      </w:r>
      <w:r w:rsidRPr="00627331">
        <w:rPr>
          <w:i/>
          <w:sz w:val="24"/>
          <w:szCs w:val="24"/>
        </w:rPr>
        <w:t xml:space="preserve">prehistorikus </w:t>
      </w:r>
      <w:r w:rsidRPr="00627331">
        <w:rPr>
          <w:sz w:val="24"/>
          <w:szCs w:val="24"/>
        </w:rPr>
        <w:t>halmazát.</w:t>
      </w:r>
    </w:p>
    <w:p w:rsidR="00CC39FD" w:rsidRPr="00627331" w:rsidRDefault="00CC39FD" w:rsidP="00490FF3">
      <w:pPr>
        <w:jc w:val="both"/>
        <w:rPr>
          <w:b/>
          <w:sz w:val="24"/>
          <w:szCs w:val="24"/>
          <w:u w:val="single"/>
        </w:rPr>
      </w:pPr>
      <w:r w:rsidRPr="00627331">
        <w:rPr>
          <w:b/>
          <w:sz w:val="24"/>
          <w:szCs w:val="24"/>
          <w:u w:val="single"/>
        </w:rPr>
        <w:t>Tárgyalás:</w:t>
      </w:r>
    </w:p>
    <w:p w:rsidR="000F0DB8" w:rsidRPr="00627331" w:rsidRDefault="006B3F7A" w:rsidP="00490FF3">
      <w:pPr>
        <w:jc w:val="both"/>
        <w:rPr>
          <w:b/>
          <w:sz w:val="24"/>
          <w:szCs w:val="24"/>
          <w:u w:val="single"/>
        </w:rPr>
      </w:pPr>
      <w:proofErr w:type="spellStart"/>
      <w:r w:rsidRPr="00627331">
        <w:rPr>
          <w:b/>
          <w:sz w:val="24"/>
          <w:szCs w:val="24"/>
          <w:u w:val="single"/>
        </w:rPr>
        <w:t>Periglaciális</w:t>
      </w:r>
      <w:proofErr w:type="spellEnd"/>
    </w:p>
    <w:p w:rsidR="000F0DB8" w:rsidRPr="00627331" w:rsidRDefault="000F0DB8" w:rsidP="00490FF3">
      <w:pPr>
        <w:jc w:val="both"/>
        <w:rPr>
          <w:sz w:val="24"/>
          <w:szCs w:val="24"/>
        </w:rPr>
      </w:pPr>
      <w:r w:rsidRPr="00627331">
        <w:rPr>
          <w:i/>
          <w:sz w:val="24"/>
          <w:szCs w:val="24"/>
        </w:rPr>
        <w:t>Volt egyszer egy „stabil kor</w:t>
      </w:r>
      <w:r w:rsidRPr="00627331">
        <w:rPr>
          <w:sz w:val="24"/>
          <w:szCs w:val="24"/>
        </w:rPr>
        <w:t>”</w:t>
      </w:r>
      <w:r w:rsidR="00CC39FD" w:rsidRPr="00627331">
        <w:rPr>
          <w:sz w:val="24"/>
          <w:szCs w:val="24"/>
        </w:rPr>
        <w:t xml:space="preserve"> </w:t>
      </w:r>
      <w:proofErr w:type="gramStart"/>
      <w:r w:rsidR="00CC39FD" w:rsidRPr="00627331">
        <w:rPr>
          <w:sz w:val="24"/>
          <w:szCs w:val="24"/>
        </w:rPr>
        <w:t xml:space="preserve">mégpedig </w:t>
      </w:r>
      <w:r w:rsidRPr="00627331">
        <w:rPr>
          <w:sz w:val="24"/>
          <w:szCs w:val="24"/>
        </w:rPr>
        <w:t xml:space="preserve"> </w:t>
      </w:r>
      <w:r w:rsidRPr="00627331">
        <w:rPr>
          <w:i/>
          <w:sz w:val="24"/>
          <w:szCs w:val="24"/>
        </w:rPr>
        <w:t>Samu</w:t>
      </w:r>
      <w:proofErr w:type="gramEnd"/>
      <w:r w:rsidR="00CC39FD" w:rsidRPr="00627331">
        <w:rPr>
          <w:rStyle w:val="Lbjegyzet-hivatkozs"/>
          <w:i/>
          <w:sz w:val="24"/>
          <w:szCs w:val="24"/>
        </w:rPr>
        <w:footnoteReference w:id="1"/>
      </w:r>
      <w:r w:rsidRPr="00627331">
        <w:rPr>
          <w:i/>
          <w:sz w:val="24"/>
          <w:szCs w:val="24"/>
        </w:rPr>
        <w:t>, Rudi</w:t>
      </w:r>
      <w:r w:rsidR="00207838" w:rsidRPr="00627331">
        <w:rPr>
          <w:rStyle w:val="Lbjegyzet-hivatkozs"/>
          <w:i/>
          <w:sz w:val="24"/>
          <w:szCs w:val="24"/>
        </w:rPr>
        <w:footnoteReference w:id="2"/>
      </w:r>
      <w:r w:rsidR="006B3F7A" w:rsidRPr="00627331">
        <w:rPr>
          <w:sz w:val="24"/>
          <w:szCs w:val="24"/>
        </w:rPr>
        <w:t xml:space="preserve"> és társai kora, </w:t>
      </w:r>
      <w:r w:rsidRPr="00627331">
        <w:rPr>
          <w:sz w:val="24"/>
          <w:szCs w:val="24"/>
        </w:rPr>
        <w:t xml:space="preserve"> mégpedig egy kedvezően meleg időszakban. Az antropológiai tekintetben gond az</w:t>
      </w:r>
      <w:r w:rsidR="00207838" w:rsidRPr="00627331">
        <w:rPr>
          <w:sz w:val="24"/>
          <w:szCs w:val="24"/>
        </w:rPr>
        <w:t>,</w:t>
      </w:r>
      <w:r w:rsidRPr="00627331">
        <w:rPr>
          <w:sz w:val="24"/>
          <w:szCs w:val="24"/>
        </w:rPr>
        <w:t xml:space="preserve"> hogy noha kultúrát megalapozó kollektív tudattalan tapasztalatrendszerével bírtak</w:t>
      </w:r>
      <w:r>
        <w:rPr>
          <w:sz w:val="28"/>
          <w:szCs w:val="28"/>
        </w:rPr>
        <w:t xml:space="preserve"> „pl. </w:t>
      </w:r>
      <w:r w:rsidRPr="00CC39FD">
        <w:rPr>
          <w:i/>
          <w:sz w:val="28"/>
          <w:szCs w:val="28"/>
        </w:rPr>
        <w:t>gázló élmény</w:t>
      </w:r>
      <w:r>
        <w:rPr>
          <w:sz w:val="28"/>
          <w:szCs w:val="28"/>
        </w:rPr>
        <w:t>”, vagy  a „</w:t>
      </w:r>
      <w:r w:rsidRPr="00CC39FD">
        <w:rPr>
          <w:i/>
          <w:sz w:val="28"/>
          <w:szCs w:val="28"/>
        </w:rPr>
        <w:t>szem</w:t>
      </w:r>
      <w:r>
        <w:rPr>
          <w:sz w:val="28"/>
          <w:szCs w:val="28"/>
        </w:rPr>
        <w:t>”</w:t>
      </w:r>
      <w:r w:rsidR="00CC39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</w:t>
      </w:r>
      <w:r w:rsidRPr="00627331">
        <w:rPr>
          <w:sz w:val="24"/>
          <w:szCs w:val="24"/>
        </w:rPr>
        <w:t>átványa</w:t>
      </w:r>
      <w:proofErr w:type="gramEnd"/>
      <w:r w:rsidRPr="00627331">
        <w:rPr>
          <w:sz w:val="24"/>
          <w:szCs w:val="24"/>
        </w:rPr>
        <w:t xml:space="preserve"> mint archetípus</w:t>
      </w:r>
      <w:r w:rsidR="00CC39FD" w:rsidRPr="00627331">
        <w:rPr>
          <w:sz w:val="24"/>
          <w:szCs w:val="24"/>
        </w:rPr>
        <w:t>,</w:t>
      </w:r>
      <w:r w:rsidR="006B3F7A" w:rsidRPr="00627331">
        <w:rPr>
          <w:sz w:val="24"/>
          <w:szCs w:val="24"/>
        </w:rPr>
        <w:t xml:space="preserve"> de sem Samu (Vértes, Gerecse), sem pedig Rudi (Aggtelek és Szalonnai hegység) nem voltak kultúra</w:t>
      </w:r>
      <w:r w:rsidR="00CC39FD" w:rsidRPr="00627331">
        <w:rPr>
          <w:sz w:val="24"/>
          <w:szCs w:val="24"/>
        </w:rPr>
        <w:t>-</w:t>
      </w:r>
      <w:r w:rsidR="006B3F7A" w:rsidRPr="00627331">
        <w:rPr>
          <w:sz w:val="24"/>
          <w:szCs w:val="24"/>
        </w:rPr>
        <w:t xml:space="preserve">”hordozók”. </w:t>
      </w:r>
      <w:r w:rsidR="00CC39FD" w:rsidRPr="00627331">
        <w:rPr>
          <w:sz w:val="24"/>
          <w:szCs w:val="24"/>
        </w:rPr>
        <w:t xml:space="preserve">Kulturális „örökség” helyett inkább az </w:t>
      </w:r>
      <w:r w:rsidR="006B3F7A" w:rsidRPr="00627331">
        <w:rPr>
          <w:sz w:val="24"/>
          <w:szCs w:val="24"/>
        </w:rPr>
        <w:t>Ösztönéletük vezérelte őket. Nos</w:t>
      </w:r>
      <w:r w:rsidR="00CC39FD" w:rsidRPr="00627331">
        <w:rPr>
          <w:sz w:val="24"/>
          <w:szCs w:val="24"/>
        </w:rPr>
        <w:t>,</w:t>
      </w:r>
      <w:r w:rsidR="006B3F7A" w:rsidRPr="00627331">
        <w:rPr>
          <w:sz w:val="24"/>
          <w:szCs w:val="24"/>
        </w:rPr>
        <w:t xml:space="preserve"> ez talán </w:t>
      </w:r>
      <w:r w:rsidR="006B3F7A" w:rsidRPr="00627331">
        <w:rPr>
          <w:i/>
          <w:sz w:val="24"/>
          <w:szCs w:val="24"/>
        </w:rPr>
        <w:t>helyes stratégia</w:t>
      </w:r>
      <w:r w:rsidR="006B3F7A" w:rsidRPr="00627331">
        <w:rPr>
          <w:sz w:val="24"/>
          <w:szCs w:val="24"/>
        </w:rPr>
        <w:t xml:space="preserve"> volt, bár egyre többen vitatják. Pl. C. Jung szerint a „</w:t>
      </w:r>
      <w:r w:rsidR="006B3F7A" w:rsidRPr="00627331">
        <w:rPr>
          <w:i/>
          <w:sz w:val="24"/>
          <w:szCs w:val="24"/>
        </w:rPr>
        <w:t>Törzsi tudás szent-veszélyes</w:t>
      </w:r>
      <w:r w:rsidR="006B3F7A" w:rsidRPr="00627331">
        <w:rPr>
          <w:sz w:val="24"/>
          <w:szCs w:val="24"/>
        </w:rPr>
        <w:t>”. 15. p. Ez azonban talán „vitatható”</w:t>
      </w:r>
      <w:r w:rsidR="00CC39FD" w:rsidRPr="00627331">
        <w:rPr>
          <w:sz w:val="24"/>
          <w:szCs w:val="24"/>
        </w:rPr>
        <w:t xml:space="preserve"> is</w:t>
      </w:r>
      <w:r w:rsidR="006B3F7A" w:rsidRPr="00627331">
        <w:rPr>
          <w:sz w:val="24"/>
          <w:szCs w:val="24"/>
        </w:rPr>
        <w:t xml:space="preserve">, talán </w:t>
      </w:r>
      <w:r w:rsidR="00CC39FD" w:rsidRPr="00627331">
        <w:rPr>
          <w:sz w:val="24"/>
          <w:szCs w:val="24"/>
        </w:rPr>
        <w:t xml:space="preserve">mégiscsak </w:t>
      </w:r>
      <w:r w:rsidR="006B3F7A" w:rsidRPr="00627331">
        <w:rPr>
          <w:sz w:val="24"/>
          <w:szCs w:val="24"/>
        </w:rPr>
        <w:t>elgondolkodtatók ennek az állapot</w:t>
      </w:r>
      <w:r w:rsidR="00CC39FD" w:rsidRPr="00627331">
        <w:rPr>
          <w:sz w:val="24"/>
          <w:szCs w:val="24"/>
        </w:rPr>
        <w:t xml:space="preserve">nak </w:t>
      </w:r>
      <w:r w:rsidR="006B3F7A" w:rsidRPr="00627331">
        <w:rPr>
          <w:sz w:val="24"/>
          <w:szCs w:val="24"/>
        </w:rPr>
        <w:t>az „idea”</w:t>
      </w:r>
      <w:r w:rsidR="00CC39FD" w:rsidRPr="00627331">
        <w:rPr>
          <w:sz w:val="24"/>
          <w:szCs w:val="24"/>
        </w:rPr>
        <w:t>-</w:t>
      </w:r>
      <w:r w:rsidR="006B3F7A" w:rsidRPr="00627331">
        <w:rPr>
          <w:sz w:val="24"/>
          <w:szCs w:val="24"/>
        </w:rPr>
        <w:t xml:space="preserve"> eszmekörei (</w:t>
      </w:r>
      <w:proofErr w:type="spellStart"/>
      <w:r w:rsidR="006B3F7A" w:rsidRPr="00627331">
        <w:rPr>
          <w:sz w:val="24"/>
          <w:szCs w:val="24"/>
        </w:rPr>
        <w:t>Lewy</w:t>
      </w:r>
      <w:proofErr w:type="spellEnd"/>
      <w:r w:rsidR="006B3F7A" w:rsidRPr="00627331">
        <w:rPr>
          <w:sz w:val="24"/>
          <w:szCs w:val="24"/>
        </w:rPr>
        <w:t xml:space="preserve"> Strauss, Margaret </w:t>
      </w:r>
      <w:proofErr w:type="spellStart"/>
      <w:r w:rsidR="006B3F7A" w:rsidRPr="00627331">
        <w:rPr>
          <w:sz w:val="24"/>
          <w:szCs w:val="24"/>
        </w:rPr>
        <w:t>Mead</w:t>
      </w:r>
      <w:proofErr w:type="spellEnd"/>
      <w:r w:rsidR="006B3F7A" w:rsidRPr="00627331">
        <w:rPr>
          <w:sz w:val="24"/>
          <w:szCs w:val="24"/>
        </w:rPr>
        <w:t xml:space="preserve"> monográfiái, Golding regényei).</w:t>
      </w:r>
    </w:p>
    <w:p w:rsidR="006B3F7A" w:rsidRPr="00627331" w:rsidRDefault="006B3F7A" w:rsidP="00490FF3">
      <w:pPr>
        <w:jc w:val="both"/>
        <w:rPr>
          <w:sz w:val="24"/>
          <w:szCs w:val="24"/>
        </w:rPr>
      </w:pPr>
      <w:r w:rsidRPr="00627331">
        <w:rPr>
          <w:i/>
          <w:sz w:val="24"/>
          <w:szCs w:val="24"/>
        </w:rPr>
        <w:t>A mai korunk nem stabil…</w:t>
      </w:r>
      <w:r w:rsidRPr="00627331">
        <w:rPr>
          <w:sz w:val="24"/>
          <w:szCs w:val="24"/>
        </w:rPr>
        <w:t xml:space="preserve"> De mindennek voltaképp nem sok köze van a tárgyalandó „antropológiai leletsorhoz” (Inkább a kulturális-teológiai antropológiai kutakodásaihoz Jung). Az antropológiai leletsor alapján azonban kirajzolódik egy forradalom, amely nem az akkori „demográfiai forradalomhoz” köthető. </w:t>
      </w:r>
      <w:r w:rsidR="00CC39FD" w:rsidRPr="00627331">
        <w:rPr>
          <w:sz w:val="24"/>
          <w:szCs w:val="24"/>
        </w:rPr>
        <w:t xml:space="preserve">Ez a jelenségsor nevezetesen a </w:t>
      </w:r>
      <w:r w:rsidRPr="00627331">
        <w:rPr>
          <w:sz w:val="24"/>
          <w:szCs w:val="24"/>
        </w:rPr>
        <w:t xml:space="preserve">Jégkorszak </w:t>
      </w:r>
      <w:proofErr w:type="gramStart"/>
      <w:r w:rsidRPr="00627331">
        <w:rPr>
          <w:sz w:val="24"/>
          <w:szCs w:val="24"/>
        </w:rPr>
        <w:lastRenderedPageBreak/>
        <w:t>lecsendesedő  „</w:t>
      </w:r>
      <w:proofErr w:type="gramEnd"/>
      <w:r w:rsidRPr="00627331">
        <w:rPr>
          <w:sz w:val="24"/>
          <w:szCs w:val="24"/>
        </w:rPr>
        <w:t>apályvonalai”</w:t>
      </w:r>
      <w:r w:rsidRPr="00627331">
        <w:rPr>
          <w:rStyle w:val="Lbjegyzet-hivatkozs"/>
          <w:sz w:val="24"/>
          <w:szCs w:val="24"/>
        </w:rPr>
        <w:footnoteReference w:id="3"/>
      </w:r>
      <w:r w:rsidRPr="00627331">
        <w:rPr>
          <w:sz w:val="24"/>
          <w:szCs w:val="24"/>
        </w:rPr>
        <w:t xml:space="preserve"> , </w:t>
      </w:r>
      <w:r w:rsidR="00CC39FD" w:rsidRPr="00627331">
        <w:rPr>
          <w:sz w:val="24"/>
          <w:szCs w:val="24"/>
        </w:rPr>
        <w:t xml:space="preserve">főleg </w:t>
      </w:r>
      <w:r w:rsidRPr="00627331">
        <w:rPr>
          <w:sz w:val="24"/>
          <w:szCs w:val="24"/>
        </w:rPr>
        <w:t>„</w:t>
      </w:r>
      <w:proofErr w:type="spellStart"/>
      <w:r w:rsidRPr="00627331">
        <w:rPr>
          <w:sz w:val="24"/>
          <w:szCs w:val="24"/>
        </w:rPr>
        <w:t>interglaciális</w:t>
      </w:r>
      <w:r w:rsidR="00CC39FD" w:rsidRPr="00627331">
        <w:rPr>
          <w:sz w:val="24"/>
          <w:szCs w:val="24"/>
        </w:rPr>
        <w:t>b</w:t>
      </w:r>
      <w:r w:rsidRPr="00627331">
        <w:rPr>
          <w:sz w:val="24"/>
          <w:szCs w:val="24"/>
        </w:rPr>
        <w:t>an</w:t>
      </w:r>
      <w:proofErr w:type="spellEnd"/>
      <w:r w:rsidRPr="00627331">
        <w:rPr>
          <w:sz w:val="24"/>
          <w:szCs w:val="24"/>
        </w:rPr>
        <w:t>” temperált  „</w:t>
      </w:r>
      <w:proofErr w:type="spellStart"/>
      <w:r w:rsidRPr="00627331">
        <w:rPr>
          <w:sz w:val="24"/>
          <w:szCs w:val="24"/>
        </w:rPr>
        <w:t>periglaciálisai</w:t>
      </w:r>
      <w:proofErr w:type="spellEnd"/>
      <w:r w:rsidRPr="00627331">
        <w:rPr>
          <w:sz w:val="24"/>
          <w:szCs w:val="24"/>
        </w:rPr>
        <w:t>” nyomán</w:t>
      </w:r>
      <w:r w:rsidR="00984E1D" w:rsidRPr="00627331">
        <w:rPr>
          <w:sz w:val="24"/>
          <w:szCs w:val="24"/>
        </w:rPr>
        <w:t xml:space="preserve"> kialakult „kényszerítő megoldási helyzetektől függhetett. Mintha „égi” figyelmeztetés lenne a </w:t>
      </w:r>
      <w:proofErr w:type="spellStart"/>
      <w:r w:rsidR="00984E1D" w:rsidRPr="00627331">
        <w:rPr>
          <w:b/>
          <w:sz w:val="24"/>
          <w:szCs w:val="24"/>
        </w:rPr>
        <w:t>permafrost</w:t>
      </w:r>
      <w:proofErr w:type="spellEnd"/>
      <w:r w:rsidR="00984E1D" w:rsidRPr="00627331">
        <w:rPr>
          <w:b/>
          <w:sz w:val="24"/>
          <w:szCs w:val="24"/>
        </w:rPr>
        <w:t xml:space="preserve"> </w:t>
      </w:r>
      <w:r w:rsidR="00984E1D" w:rsidRPr="00627331">
        <w:rPr>
          <w:rStyle w:val="Lbjegyzet-hivatkozs"/>
          <w:sz w:val="24"/>
          <w:szCs w:val="24"/>
        </w:rPr>
        <w:footnoteReference w:id="4"/>
      </w:r>
      <w:r w:rsidR="00984E1D" w:rsidRPr="00627331">
        <w:rPr>
          <w:sz w:val="24"/>
          <w:szCs w:val="24"/>
        </w:rPr>
        <w:t>szakadozottsága, meggyengülése, és az előállt talajfolyá</w:t>
      </w:r>
      <w:r w:rsidR="00CC39FD" w:rsidRPr="00627331">
        <w:rPr>
          <w:sz w:val="24"/>
          <w:szCs w:val="24"/>
        </w:rPr>
        <w:t>s</w:t>
      </w:r>
      <w:r w:rsidR="00984E1D" w:rsidRPr="00627331">
        <w:rPr>
          <w:sz w:val="24"/>
          <w:szCs w:val="24"/>
        </w:rPr>
        <w:t>ok</w:t>
      </w:r>
      <w:r w:rsidR="00CC39FD" w:rsidRPr="00627331">
        <w:rPr>
          <w:sz w:val="24"/>
          <w:szCs w:val="24"/>
        </w:rPr>
        <w:t>, és</w:t>
      </w:r>
      <w:r w:rsidR="00984E1D" w:rsidRPr="00627331">
        <w:rPr>
          <w:sz w:val="24"/>
          <w:szCs w:val="24"/>
        </w:rPr>
        <w:t xml:space="preserve"> a fenti gleccserek </w:t>
      </w:r>
      <w:proofErr w:type="gramStart"/>
      <w:r w:rsidR="00984E1D" w:rsidRPr="00627331">
        <w:rPr>
          <w:sz w:val="24"/>
          <w:szCs w:val="24"/>
        </w:rPr>
        <w:t>olvadékvizeinek  megjelenése</w:t>
      </w:r>
      <w:proofErr w:type="gramEnd"/>
      <w:r w:rsidR="00984E1D" w:rsidRPr="00627331">
        <w:rPr>
          <w:sz w:val="24"/>
          <w:szCs w:val="24"/>
        </w:rPr>
        <w:t xml:space="preserve"> extra-méretezésben (Ős-Duna- ekkor még Dél- Bajorországban eredeztethető, Ős Maros, ős Szamos</w:t>
      </w:r>
      <w:r w:rsidR="00CC39FD" w:rsidRPr="00627331">
        <w:rPr>
          <w:sz w:val="24"/>
          <w:szCs w:val="24"/>
        </w:rPr>
        <w:t>), illetve a ’</w:t>
      </w:r>
      <w:proofErr w:type="spellStart"/>
      <w:r w:rsidR="00CC39FD" w:rsidRPr="00627331">
        <w:rPr>
          <w:sz w:val="24"/>
          <w:szCs w:val="24"/>
        </w:rPr>
        <w:t>beltavak</w:t>
      </w:r>
      <w:proofErr w:type="spellEnd"/>
      <w:r w:rsidR="00CC39FD" w:rsidRPr="00627331">
        <w:rPr>
          <w:sz w:val="24"/>
          <w:szCs w:val="24"/>
        </w:rPr>
        <w:t xml:space="preserve">’, pl. </w:t>
      </w:r>
      <w:r w:rsidR="00CC39FD" w:rsidRPr="00627331">
        <w:rPr>
          <w:i/>
          <w:sz w:val="24"/>
          <w:szCs w:val="24"/>
        </w:rPr>
        <w:t xml:space="preserve">Erdélyi </w:t>
      </w:r>
      <w:proofErr w:type="spellStart"/>
      <w:r w:rsidR="00CC39FD" w:rsidRPr="00627331">
        <w:rPr>
          <w:i/>
          <w:sz w:val="24"/>
          <w:szCs w:val="24"/>
        </w:rPr>
        <w:t>Beltó</w:t>
      </w:r>
      <w:proofErr w:type="spellEnd"/>
      <w:r w:rsidR="00CC39FD" w:rsidRPr="00627331">
        <w:rPr>
          <w:sz w:val="24"/>
          <w:szCs w:val="24"/>
        </w:rPr>
        <w:t xml:space="preserve"> levezetései</w:t>
      </w:r>
      <w:r w:rsidR="00984E1D" w:rsidRPr="00627331">
        <w:rPr>
          <w:sz w:val="24"/>
          <w:szCs w:val="24"/>
        </w:rPr>
        <w:t>.</w:t>
      </w:r>
    </w:p>
    <w:p w:rsidR="00207838" w:rsidRPr="00627331" w:rsidRDefault="00207838" w:rsidP="00490FF3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>A ’</w:t>
      </w:r>
      <w:proofErr w:type="spellStart"/>
      <w:r w:rsidRPr="00627331">
        <w:rPr>
          <w:sz w:val="24"/>
          <w:szCs w:val="24"/>
        </w:rPr>
        <w:t>perglaciális</w:t>
      </w:r>
      <w:proofErr w:type="spellEnd"/>
      <w:r w:rsidRPr="00627331">
        <w:rPr>
          <w:sz w:val="24"/>
          <w:szCs w:val="24"/>
        </w:rPr>
        <w:t>’ tehát azt jelenti</w:t>
      </w:r>
      <w:r w:rsidR="007B635A" w:rsidRPr="00627331">
        <w:rPr>
          <w:sz w:val="24"/>
          <w:szCs w:val="24"/>
        </w:rPr>
        <w:t>,</w:t>
      </w:r>
      <w:r w:rsidRPr="00627331">
        <w:rPr>
          <w:sz w:val="24"/>
          <w:szCs w:val="24"/>
        </w:rPr>
        <w:t xml:space="preserve"> hogy </w:t>
      </w:r>
      <w:r w:rsidRPr="00627331">
        <w:rPr>
          <w:sz w:val="24"/>
          <w:szCs w:val="24"/>
          <w:u w:val="single"/>
        </w:rPr>
        <w:t xml:space="preserve">ez egy adott geológiai, klimatológiai és </w:t>
      </w:r>
      <w:proofErr w:type="gramStart"/>
      <w:r w:rsidRPr="00627331">
        <w:rPr>
          <w:sz w:val="24"/>
          <w:szCs w:val="24"/>
          <w:u w:val="single"/>
        </w:rPr>
        <w:t xml:space="preserve">növényföldrajzi-tájföldrajzi  </w:t>
      </w:r>
      <w:r w:rsidRPr="00627331">
        <w:rPr>
          <w:b/>
          <w:sz w:val="24"/>
          <w:szCs w:val="24"/>
          <w:u w:val="single"/>
        </w:rPr>
        <w:t>sáv</w:t>
      </w:r>
      <w:proofErr w:type="gramEnd"/>
      <w:r w:rsidRPr="00627331">
        <w:rPr>
          <w:sz w:val="24"/>
          <w:szCs w:val="24"/>
          <w:u w:val="single"/>
        </w:rPr>
        <w:t xml:space="preserve"> (távolabbi) az örök jégtakarótól, és egy táv (</w:t>
      </w:r>
      <w:r w:rsidR="00F452B9" w:rsidRPr="00627331">
        <w:rPr>
          <w:sz w:val="24"/>
          <w:szCs w:val="24"/>
          <w:u w:val="single"/>
        </w:rPr>
        <w:t xml:space="preserve">ez azonban </w:t>
      </w:r>
      <w:r w:rsidRPr="00627331">
        <w:rPr>
          <w:sz w:val="24"/>
          <w:szCs w:val="24"/>
          <w:u w:val="single"/>
        </w:rPr>
        <w:t xml:space="preserve">már kisebb) a </w:t>
      </w:r>
      <w:proofErr w:type="spellStart"/>
      <w:r w:rsidRPr="00627331">
        <w:rPr>
          <w:i/>
          <w:sz w:val="24"/>
          <w:szCs w:val="24"/>
          <w:u w:val="single"/>
        </w:rPr>
        <w:t>permafrost</w:t>
      </w:r>
      <w:proofErr w:type="spellEnd"/>
      <w:r w:rsidRPr="00627331">
        <w:rPr>
          <w:sz w:val="24"/>
          <w:szCs w:val="24"/>
          <w:u w:val="single"/>
        </w:rPr>
        <w:t xml:space="preserve"> </w:t>
      </w:r>
      <w:r w:rsidRPr="00627331">
        <w:rPr>
          <w:sz w:val="24"/>
          <w:szCs w:val="24"/>
        </w:rPr>
        <w:t>zónától.</w:t>
      </w:r>
    </w:p>
    <w:p w:rsidR="00490FF3" w:rsidRPr="00627331" w:rsidRDefault="007B635A" w:rsidP="00490FF3">
      <w:pPr>
        <w:jc w:val="both"/>
        <w:rPr>
          <w:b/>
          <w:sz w:val="24"/>
          <w:szCs w:val="24"/>
          <w:u w:val="single"/>
        </w:rPr>
      </w:pPr>
      <w:r w:rsidRPr="00627331">
        <w:rPr>
          <w:b/>
          <w:sz w:val="24"/>
          <w:szCs w:val="24"/>
          <w:u w:val="single"/>
        </w:rPr>
        <w:t>Történetünk ’</w:t>
      </w:r>
      <w:proofErr w:type="spellStart"/>
      <w:r w:rsidRPr="00627331">
        <w:rPr>
          <w:b/>
          <w:sz w:val="24"/>
          <w:szCs w:val="24"/>
          <w:u w:val="single"/>
        </w:rPr>
        <w:t>Előzménye</w:t>
      </w:r>
      <w:proofErr w:type="spellEnd"/>
      <w:r w:rsidRPr="00627331">
        <w:rPr>
          <w:b/>
          <w:sz w:val="24"/>
          <w:szCs w:val="24"/>
          <w:u w:val="single"/>
        </w:rPr>
        <w:t>’,</w:t>
      </w:r>
      <w:proofErr w:type="gramStart"/>
      <w:r w:rsidRPr="00627331">
        <w:rPr>
          <w:b/>
          <w:sz w:val="24"/>
          <w:szCs w:val="24"/>
          <w:u w:val="single"/>
        </w:rPr>
        <w:t>-  a</w:t>
      </w:r>
      <w:proofErr w:type="gramEnd"/>
      <w:r w:rsidRPr="00627331">
        <w:rPr>
          <w:b/>
          <w:sz w:val="24"/>
          <w:szCs w:val="24"/>
          <w:u w:val="single"/>
        </w:rPr>
        <w:t xml:space="preserve"> Harmadkor</w:t>
      </w:r>
    </w:p>
    <w:p w:rsidR="007B635A" w:rsidRPr="00627331" w:rsidRDefault="007B635A" w:rsidP="00490FF3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>A Harm</w:t>
      </w:r>
      <w:r w:rsidR="00F452B9" w:rsidRPr="00627331">
        <w:rPr>
          <w:sz w:val="24"/>
          <w:szCs w:val="24"/>
        </w:rPr>
        <w:t xml:space="preserve">adkor </w:t>
      </w:r>
      <w:r w:rsidRPr="00627331">
        <w:rPr>
          <w:sz w:val="24"/>
          <w:szCs w:val="24"/>
        </w:rPr>
        <w:t>(65 millió év- 2,5 millió év) trópusi dominanciájú korszak volt. Kőzet-„</w:t>
      </w:r>
      <w:proofErr w:type="spellStart"/>
      <w:r w:rsidRPr="00627331">
        <w:rPr>
          <w:sz w:val="24"/>
          <w:szCs w:val="24"/>
        </w:rPr>
        <w:t>minilemezek</w:t>
      </w:r>
      <w:proofErr w:type="spellEnd"/>
      <w:proofErr w:type="gramStart"/>
      <w:r w:rsidRPr="00627331">
        <w:rPr>
          <w:sz w:val="24"/>
          <w:szCs w:val="24"/>
        </w:rPr>
        <w:t>”  (</w:t>
      </w:r>
      <w:proofErr w:type="gramEnd"/>
      <w:r w:rsidRPr="00627331">
        <w:rPr>
          <w:sz w:val="24"/>
          <w:szCs w:val="24"/>
        </w:rPr>
        <w:t xml:space="preserve">Bükk hegység,- Erdélyi Szigethegység hol „utaztak” É-ÉK felé a </w:t>
      </w:r>
      <w:proofErr w:type="spellStart"/>
      <w:r w:rsidRPr="00627331">
        <w:rPr>
          <w:i/>
          <w:sz w:val="24"/>
          <w:szCs w:val="24"/>
        </w:rPr>
        <w:t>Tisia-törmelékpajzsán</w:t>
      </w:r>
      <w:proofErr w:type="spellEnd"/>
      <w:r w:rsidRPr="00627331">
        <w:rPr>
          <w:sz w:val="24"/>
          <w:szCs w:val="24"/>
        </w:rPr>
        <w:t xml:space="preserve"> keresztül, hol meg szigetként kiemelkedtek.  Utazási „tapasztalataikat őrzik a marker-jellegű </w:t>
      </w:r>
      <w:r w:rsidRPr="00627331">
        <w:rPr>
          <w:i/>
          <w:sz w:val="24"/>
          <w:szCs w:val="24"/>
        </w:rPr>
        <w:t xml:space="preserve">Háromkaréjú-rákok </w:t>
      </w:r>
      <w:r w:rsidRPr="00627331">
        <w:rPr>
          <w:sz w:val="24"/>
          <w:szCs w:val="24"/>
        </w:rPr>
        <w:t>Apponyi-hegység, és Erdély</w:t>
      </w:r>
      <w:r w:rsidRPr="00627331">
        <w:rPr>
          <w:rStyle w:val="Lbjegyzet-hivatkozs"/>
          <w:sz w:val="24"/>
          <w:szCs w:val="24"/>
        </w:rPr>
        <w:footnoteReference w:id="5"/>
      </w:r>
      <w:r w:rsidRPr="00627331">
        <w:rPr>
          <w:sz w:val="24"/>
          <w:szCs w:val="24"/>
        </w:rPr>
        <w:t>.</w:t>
      </w:r>
    </w:p>
    <w:p w:rsidR="00D77B42" w:rsidRPr="00627331" w:rsidRDefault="00F452B9" w:rsidP="00490FF3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 xml:space="preserve">A Harmad-kori meleg </w:t>
      </w:r>
      <w:r w:rsidR="00D77B42" w:rsidRPr="00627331">
        <w:rPr>
          <w:sz w:val="24"/>
          <w:szCs w:val="24"/>
        </w:rPr>
        <w:t xml:space="preserve">erdők (pálmák, </w:t>
      </w:r>
      <w:proofErr w:type="spellStart"/>
      <w:r w:rsidRPr="00627331">
        <w:rPr>
          <w:sz w:val="24"/>
          <w:szCs w:val="24"/>
        </w:rPr>
        <w:t>ficusok</w:t>
      </w:r>
      <w:proofErr w:type="spellEnd"/>
      <w:r w:rsidRPr="00627331">
        <w:rPr>
          <w:sz w:val="24"/>
          <w:szCs w:val="24"/>
        </w:rPr>
        <w:t xml:space="preserve">, </w:t>
      </w:r>
      <w:r w:rsidR="00D77B42" w:rsidRPr="00627331">
        <w:rPr>
          <w:sz w:val="24"/>
          <w:szCs w:val="24"/>
        </w:rPr>
        <w:t>mocsárciprusok, ősi fél</w:t>
      </w:r>
      <w:r w:rsidRPr="00627331">
        <w:rPr>
          <w:sz w:val="24"/>
          <w:szCs w:val="24"/>
        </w:rPr>
        <w:t>-</w:t>
      </w:r>
      <w:r w:rsidR="00D77B42" w:rsidRPr="00627331">
        <w:rPr>
          <w:sz w:val="24"/>
          <w:szCs w:val="24"/>
        </w:rPr>
        <w:t xml:space="preserve">trópusi bambuszfélék, gesztenyék és jellegzetes aljnövényzetük jellemzőn </w:t>
      </w:r>
      <w:proofErr w:type="spellStart"/>
      <w:r w:rsidR="00D77B42" w:rsidRPr="00627331">
        <w:rPr>
          <w:sz w:val="24"/>
          <w:szCs w:val="24"/>
        </w:rPr>
        <w:t>humid</w:t>
      </w:r>
      <w:proofErr w:type="spellEnd"/>
      <w:r w:rsidR="00D77B42" w:rsidRPr="00627331">
        <w:rPr>
          <w:sz w:val="24"/>
          <w:szCs w:val="24"/>
        </w:rPr>
        <w:t>, sőt mocsári</w:t>
      </w:r>
      <w:r w:rsidR="00100CB9" w:rsidRPr="00627331">
        <w:rPr>
          <w:rStyle w:val="Lbjegyzet-hivatkozs"/>
          <w:sz w:val="24"/>
          <w:szCs w:val="24"/>
        </w:rPr>
        <w:footnoteReference w:id="6"/>
      </w:r>
      <w:r w:rsidR="00D77B42" w:rsidRPr="00627331">
        <w:rPr>
          <w:sz w:val="24"/>
          <w:szCs w:val="24"/>
        </w:rPr>
        <w:t xml:space="preserve"> </w:t>
      </w:r>
      <w:proofErr w:type="gramStart"/>
      <w:r w:rsidR="00D77B42" w:rsidRPr="00627331">
        <w:rPr>
          <w:sz w:val="24"/>
          <w:szCs w:val="24"/>
        </w:rPr>
        <w:t>tájainak  egyes</w:t>
      </w:r>
      <w:proofErr w:type="gramEnd"/>
      <w:r w:rsidR="00D77B42" w:rsidRPr="00627331">
        <w:rPr>
          <w:sz w:val="24"/>
          <w:szCs w:val="24"/>
        </w:rPr>
        <w:t xml:space="preserve"> növény-fajai</w:t>
      </w:r>
      <w:r w:rsidR="00D77B42" w:rsidRPr="00627331">
        <w:rPr>
          <w:rStyle w:val="Lbjegyzet-hivatkozs"/>
          <w:sz w:val="24"/>
          <w:szCs w:val="24"/>
        </w:rPr>
        <w:footnoteReference w:id="7"/>
      </w:r>
      <w:r w:rsidR="00D77B42" w:rsidRPr="00627331">
        <w:rPr>
          <w:sz w:val="24"/>
          <w:szCs w:val="24"/>
        </w:rPr>
        <w:t xml:space="preserve"> sikerrel átmenekülhettek a Jégkor évmillióin.</w:t>
      </w:r>
    </w:p>
    <w:p w:rsidR="00D77B42" w:rsidRPr="00627331" w:rsidRDefault="00D77B42" w:rsidP="00490FF3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>Amint e fentiekből elgondolható, -</w:t>
      </w:r>
      <w:r w:rsidR="00F452B9" w:rsidRPr="00627331">
        <w:rPr>
          <w:sz w:val="24"/>
          <w:szCs w:val="24"/>
        </w:rPr>
        <w:t xml:space="preserve"> a </w:t>
      </w:r>
      <w:r w:rsidRPr="00627331">
        <w:rPr>
          <w:sz w:val="24"/>
          <w:szCs w:val="24"/>
        </w:rPr>
        <w:t xml:space="preserve">lehűlések sorozata (csökkenő amplitúdókkal jellemezhető módon!) </w:t>
      </w:r>
      <w:proofErr w:type="gramStart"/>
      <w:r w:rsidRPr="00627331">
        <w:rPr>
          <w:sz w:val="24"/>
          <w:szCs w:val="24"/>
        </w:rPr>
        <w:t>máshogy</w:t>
      </w:r>
      <w:proofErr w:type="gramEnd"/>
      <w:r w:rsidRPr="00627331">
        <w:rPr>
          <w:sz w:val="24"/>
          <w:szCs w:val="24"/>
        </w:rPr>
        <w:t xml:space="preserve"> jelentkezett a dalmát-trák, </w:t>
      </w:r>
      <w:proofErr w:type="spellStart"/>
      <w:r w:rsidRPr="00627331">
        <w:rPr>
          <w:sz w:val="24"/>
          <w:szCs w:val="24"/>
        </w:rPr>
        <w:t>moesiai-pontusi</w:t>
      </w:r>
      <w:proofErr w:type="spellEnd"/>
      <w:r w:rsidRPr="00627331">
        <w:rPr>
          <w:sz w:val="24"/>
          <w:szCs w:val="24"/>
        </w:rPr>
        <w:t>–</w:t>
      </w:r>
      <w:proofErr w:type="spellStart"/>
      <w:r w:rsidRPr="00627331">
        <w:rPr>
          <w:sz w:val="24"/>
          <w:szCs w:val="24"/>
        </w:rPr>
        <w:t>hyrcaniai</w:t>
      </w:r>
      <w:proofErr w:type="spellEnd"/>
      <w:r w:rsidRPr="00627331">
        <w:rPr>
          <w:sz w:val="24"/>
          <w:szCs w:val="24"/>
        </w:rPr>
        <w:t xml:space="preserve"> vidékeken.</w:t>
      </w:r>
      <w:r w:rsidR="00100CB9" w:rsidRPr="00627331">
        <w:rPr>
          <w:sz w:val="24"/>
          <w:szCs w:val="24"/>
        </w:rPr>
        <w:t xml:space="preserve"> És máshogyan a „</w:t>
      </w:r>
      <w:proofErr w:type="spellStart"/>
      <w:r w:rsidR="00100CB9" w:rsidRPr="00627331">
        <w:rPr>
          <w:sz w:val="24"/>
          <w:szCs w:val="24"/>
        </w:rPr>
        <w:t>periglaciális</w:t>
      </w:r>
      <w:proofErr w:type="spellEnd"/>
      <w:r w:rsidR="00100CB9" w:rsidRPr="00627331">
        <w:rPr>
          <w:sz w:val="24"/>
          <w:szCs w:val="24"/>
        </w:rPr>
        <w:t>” szegélyen.</w:t>
      </w:r>
      <w:r w:rsidR="00100CB9" w:rsidRPr="00627331">
        <w:rPr>
          <w:rStyle w:val="Lbjegyzet-hivatkozs"/>
          <w:sz w:val="24"/>
          <w:szCs w:val="24"/>
        </w:rPr>
        <w:footnoteReference w:id="8"/>
      </w:r>
    </w:p>
    <w:p w:rsidR="00F452B9" w:rsidRPr="00627331" w:rsidRDefault="00F452B9" w:rsidP="00490FF3">
      <w:pPr>
        <w:jc w:val="both"/>
        <w:rPr>
          <w:b/>
          <w:sz w:val="24"/>
          <w:szCs w:val="24"/>
          <w:u w:val="single"/>
        </w:rPr>
      </w:pPr>
      <w:r w:rsidRPr="00627331">
        <w:rPr>
          <w:b/>
          <w:sz w:val="24"/>
          <w:szCs w:val="24"/>
          <w:u w:val="single"/>
        </w:rPr>
        <w:t>Lépjük át a Tényleges Térbe</w:t>
      </w:r>
    </w:p>
    <w:p w:rsidR="00F452B9" w:rsidRPr="00627331" w:rsidRDefault="00F452B9" w:rsidP="00490FF3">
      <w:pPr>
        <w:jc w:val="both"/>
        <w:rPr>
          <w:sz w:val="24"/>
          <w:szCs w:val="24"/>
        </w:rPr>
      </w:pPr>
    </w:p>
    <w:p w:rsidR="00F452B9" w:rsidRPr="00627331" w:rsidRDefault="00F452B9" w:rsidP="00490FF3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 xml:space="preserve">Ennyi előzmény után említsük részletesebben a negyedkort. Hiszen választott tematikánk kronológiailag ide sorolható. A </w:t>
      </w:r>
      <w:proofErr w:type="gramStart"/>
      <w:r w:rsidRPr="00627331">
        <w:rPr>
          <w:sz w:val="24"/>
          <w:szCs w:val="24"/>
        </w:rPr>
        <w:t>Negyedkor  2</w:t>
      </w:r>
      <w:proofErr w:type="gramEnd"/>
      <w:r w:rsidRPr="00627331">
        <w:rPr>
          <w:sz w:val="24"/>
          <w:szCs w:val="24"/>
        </w:rPr>
        <w:t xml:space="preserve">,5 millió évtől 10. 000 évig tartott (Ez az </w:t>
      </w:r>
      <w:proofErr w:type="spellStart"/>
      <w:r w:rsidRPr="00627331">
        <w:rPr>
          <w:sz w:val="24"/>
          <w:szCs w:val="24"/>
        </w:rPr>
        <w:t>Újabb-Holocén</w:t>
      </w:r>
      <w:proofErr w:type="spellEnd"/>
      <w:r w:rsidRPr="00627331">
        <w:rPr>
          <w:sz w:val="24"/>
          <w:szCs w:val="24"/>
        </w:rPr>
        <w:t xml:space="preserve"> „határköve”).</w:t>
      </w:r>
    </w:p>
    <w:p w:rsidR="00F452B9" w:rsidRPr="00627331" w:rsidRDefault="00F452B9" w:rsidP="00490FF3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 xml:space="preserve">Ebben található a nevezetes </w:t>
      </w:r>
      <w:proofErr w:type="spellStart"/>
      <w:r w:rsidRPr="00627331">
        <w:rPr>
          <w:sz w:val="24"/>
          <w:szCs w:val="24"/>
        </w:rPr>
        <w:t>Dryas</w:t>
      </w:r>
      <w:proofErr w:type="spellEnd"/>
      <w:r w:rsidRPr="00627331">
        <w:rPr>
          <w:sz w:val="24"/>
          <w:szCs w:val="24"/>
        </w:rPr>
        <w:t xml:space="preserve">, ahol annyi minden történt. </w:t>
      </w:r>
    </w:p>
    <w:p w:rsidR="00F452B9" w:rsidRPr="00627331" w:rsidRDefault="00F452B9" w:rsidP="00F452B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627331">
        <w:rPr>
          <w:sz w:val="24"/>
          <w:szCs w:val="24"/>
        </w:rPr>
        <w:t>Würm</w:t>
      </w:r>
      <w:proofErr w:type="spellEnd"/>
      <w:r w:rsidRPr="00627331">
        <w:rPr>
          <w:sz w:val="24"/>
          <w:szCs w:val="24"/>
        </w:rPr>
        <w:t>/Dryas-1.  18- 15 000 év</w:t>
      </w:r>
    </w:p>
    <w:p w:rsidR="00F452B9" w:rsidRPr="00627331" w:rsidRDefault="00F452B9" w:rsidP="00F452B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627331">
        <w:rPr>
          <w:sz w:val="24"/>
          <w:szCs w:val="24"/>
        </w:rPr>
        <w:t>Würm</w:t>
      </w:r>
      <w:proofErr w:type="spellEnd"/>
      <w:r w:rsidRPr="00627331">
        <w:rPr>
          <w:sz w:val="24"/>
          <w:szCs w:val="24"/>
        </w:rPr>
        <w:t xml:space="preserve">/ </w:t>
      </w:r>
      <w:proofErr w:type="spellStart"/>
      <w:r w:rsidRPr="00627331">
        <w:rPr>
          <w:sz w:val="24"/>
          <w:szCs w:val="24"/>
        </w:rPr>
        <w:t>Dryas</w:t>
      </w:r>
      <w:proofErr w:type="spellEnd"/>
      <w:r w:rsidRPr="00627331">
        <w:rPr>
          <w:sz w:val="24"/>
          <w:szCs w:val="24"/>
        </w:rPr>
        <w:t xml:space="preserve"> -2. 15-13 000 év</w:t>
      </w:r>
    </w:p>
    <w:p w:rsidR="00F452B9" w:rsidRPr="00627331" w:rsidRDefault="00F452B9" w:rsidP="00F452B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627331">
        <w:rPr>
          <w:sz w:val="24"/>
          <w:szCs w:val="24"/>
        </w:rPr>
        <w:lastRenderedPageBreak/>
        <w:t>Dryas</w:t>
      </w:r>
      <w:proofErr w:type="spellEnd"/>
      <w:r w:rsidRPr="00627331">
        <w:rPr>
          <w:sz w:val="24"/>
          <w:szCs w:val="24"/>
        </w:rPr>
        <w:t xml:space="preserve"> 3. (ez már nem </w:t>
      </w:r>
      <w:proofErr w:type="spellStart"/>
      <w:r w:rsidRPr="00627331">
        <w:rPr>
          <w:sz w:val="24"/>
          <w:szCs w:val="24"/>
        </w:rPr>
        <w:t>Würm-jegesedés</w:t>
      </w:r>
      <w:proofErr w:type="spellEnd"/>
      <w:r w:rsidRPr="00627331">
        <w:rPr>
          <w:sz w:val="24"/>
          <w:szCs w:val="24"/>
        </w:rPr>
        <w:t>) 12-10 év.</w:t>
      </w:r>
    </w:p>
    <w:p w:rsidR="00F452B9" w:rsidRPr="00627331" w:rsidRDefault="00F452B9" w:rsidP="00F452B9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627331">
        <w:rPr>
          <w:sz w:val="24"/>
          <w:szCs w:val="24"/>
        </w:rPr>
        <w:t>ÚJ-Holocén</w:t>
      </w:r>
      <w:proofErr w:type="spellEnd"/>
      <w:r w:rsidRPr="00627331">
        <w:rPr>
          <w:sz w:val="24"/>
          <w:szCs w:val="24"/>
        </w:rPr>
        <w:t xml:space="preserve"> 10 000- mai „történeti” </w:t>
      </w:r>
      <w:proofErr w:type="spellStart"/>
      <w:r w:rsidRPr="00627331">
        <w:rPr>
          <w:sz w:val="24"/>
          <w:szCs w:val="24"/>
        </w:rPr>
        <w:t>interglaciálist</w:t>
      </w:r>
      <w:proofErr w:type="spellEnd"/>
      <w:r w:rsidRPr="00627331">
        <w:rPr>
          <w:sz w:val="24"/>
          <w:szCs w:val="24"/>
        </w:rPr>
        <w:t xml:space="preserve"> beleszámítva. Ez időben szemlélve </w:t>
      </w:r>
    </w:p>
    <w:p w:rsidR="00F452B9" w:rsidRPr="00627331" w:rsidRDefault="00F452B9" w:rsidP="00F452B9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>A történelmi régészetileg értékelhető ’</w:t>
      </w:r>
      <w:proofErr w:type="spellStart"/>
      <w:r w:rsidRPr="00627331">
        <w:rPr>
          <w:sz w:val="24"/>
          <w:szCs w:val="24"/>
        </w:rPr>
        <w:t>Nagytelep</w:t>
      </w:r>
      <w:proofErr w:type="spellEnd"/>
      <w:r w:rsidRPr="00627331">
        <w:rPr>
          <w:sz w:val="24"/>
          <w:szCs w:val="24"/>
        </w:rPr>
        <w:t>’ alaprajzok térben pedig Komárom- Győrújfalu</w:t>
      </w:r>
      <w:r w:rsidR="00A757C0" w:rsidRPr="00627331">
        <w:rPr>
          <w:rStyle w:val="Lbjegyzet-hivatkozs"/>
          <w:sz w:val="24"/>
          <w:szCs w:val="24"/>
        </w:rPr>
        <w:footnoteReference w:id="9"/>
      </w:r>
      <w:r w:rsidRPr="00627331">
        <w:rPr>
          <w:sz w:val="24"/>
          <w:szCs w:val="24"/>
        </w:rPr>
        <w:t xml:space="preserve">- </w:t>
      </w:r>
      <w:proofErr w:type="spellStart"/>
      <w:r w:rsidRPr="00627331">
        <w:rPr>
          <w:sz w:val="24"/>
          <w:szCs w:val="24"/>
        </w:rPr>
        <w:t>Zoboralja-tól</w:t>
      </w:r>
      <w:proofErr w:type="spellEnd"/>
      <w:r w:rsidRPr="00627331">
        <w:rPr>
          <w:sz w:val="24"/>
          <w:szCs w:val="24"/>
        </w:rPr>
        <w:t xml:space="preserve"> É-ra vezethetők vissza. </w:t>
      </w:r>
      <w:proofErr w:type="spellStart"/>
      <w:r w:rsidRPr="00627331">
        <w:rPr>
          <w:sz w:val="24"/>
          <w:szCs w:val="24"/>
        </w:rPr>
        <w:t>Dryas</w:t>
      </w:r>
      <w:proofErr w:type="spellEnd"/>
      <w:r w:rsidRPr="00627331">
        <w:rPr>
          <w:sz w:val="24"/>
          <w:szCs w:val="24"/>
        </w:rPr>
        <w:t xml:space="preserve"> -3. vége, újholocén</w:t>
      </w:r>
      <w:r w:rsidRPr="00627331">
        <w:rPr>
          <w:rStyle w:val="Lbjegyzet-hivatkozs"/>
          <w:sz w:val="24"/>
          <w:szCs w:val="24"/>
        </w:rPr>
        <w:footnoteReference w:id="10"/>
      </w:r>
      <w:r w:rsidRPr="00627331">
        <w:rPr>
          <w:sz w:val="24"/>
          <w:szCs w:val="24"/>
        </w:rPr>
        <w:t xml:space="preserve"> eleje. </w:t>
      </w:r>
    </w:p>
    <w:p w:rsidR="00A757C0" w:rsidRPr="00627331" w:rsidRDefault="00A757C0" w:rsidP="00F452B9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 xml:space="preserve">Ebben a </w:t>
      </w:r>
      <w:proofErr w:type="gramStart"/>
      <w:r w:rsidRPr="00627331">
        <w:rPr>
          <w:sz w:val="24"/>
          <w:szCs w:val="24"/>
        </w:rPr>
        <w:t>korszakban  az</w:t>
      </w:r>
      <w:proofErr w:type="gramEnd"/>
      <w:r w:rsidRPr="00627331">
        <w:rPr>
          <w:sz w:val="24"/>
          <w:szCs w:val="24"/>
        </w:rPr>
        <w:t xml:space="preserve">  „ingadozásoknál” ,- nálunk eddig csupán az  </w:t>
      </w:r>
      <w:proofErr w:type="spellStart"/>
      <w:r w:rsidRPr="00627331">
        <w:rPr>
          <w:i/>
          <w:sz w:val="24"/>
          <w:szCs w:val="24"/>
        </w:rPr>
        <w:t>Allerőd</w:t>
      </w:r>
      <w:proofErr w:type="spellEnd"/>
      <w:r w:rsidRPr="00627331">
        <w:rPr>
          <w:i/>
          <w:sz w:val="24"/>
          <w:szCs w:val="24"/>
        </w:rPr>
        <w:t xml:space="preserve"> </w:t>
      </w:r>
      <w:r w:rsidRPr="00627331">
        <w:rPr>
          <w:rStyle w:val="Lbjegyzet-hivatkozs"/>
          <w:i/>
          <w:sz w:val="24"/>
          <w:szCs w:val="24"/>
        </w:rPr>
        <w:footnoteReference w:id="11"/>
      </w:r>
      <w:r w:rsidRPr="00627331">
        <w:rPr>
          <w:sz w:val="24"/>
          <w:szCs w:val="24"/>
        </w:rPr>
        <w:t>volt bizonyítható, sok északi medencei, azaz  a fagyott tundraállapotokhoz hasonlóan „</w:t>
      </w:r>
      <w:proofErr w:type="spellStart"/>
      <w:r w:rsidRPr="00627331">
        <w:rPr>
          <w:sz w:val="24"/>
          <w:szCs w:val="24"/>
        </w:rPr>
        <w:t>fix-aljzat-állapotú</w:t>
      </w:r>
      <w:proofErr w:type="spellEnd"/>
      <w:r w:rsidRPr="00627331">
        <w:rPr>
          <w:sz w:val="24"/>
          <w:szCs w:val="24"/>
        </w:rPr>
        <w:t>” területsávok jó közlekedést jelentettek a ragadozóknak a jávorok, rének, vadlovak követésére. Ámde lakosságeltartó „képességében”</w:t>
      </w:r>
      <w:r w:rsidR="00F8534E" w:rsidRPr="00627331">
        <w:rPr>
          <w:sz w:val="24"/>
          <w:szCs w:val="24"/>
        </w:rPr>
        <w:t xml:space="preserve"> nem túl kon</w:t>
      </w:r>
      <w:r w:rsidRPr="00627331">
        <w:rPr>
          <w:sz w:val="24"/>
          <w:szCs w:val="24"/>
        </w:rPr>
        <w:t xml:space="preserve">form megélhetést jelenthettek (volna). A gondot a nagy belső delták (pl. Ősmaros, </w:t>
      </w:r>
      <w:proofErr w:type="spellStart"/>
      <w:r w:rsidRPr="00627331">
        <w:rPr>
          <w:sz w:val="24"/>
          <w:szCs w:val="24"/>
        </w:rPr>
        <w:t>Ősszamos</w:t>
      </w:r>
      <w:proofErr w:type="spellEnd"/>
      <w:r w:rsidRPr="00627331">
        <w:rPr>
          <w:sz w:val="24"/>
          <w:szCs w:val="24"/>
        </w:rPr>
        <w:t>, Ős-Temes)</w:t>
      </w:r>
      <w:r w:rsidR="00F8534E" w:rsidRPr="00627331">
        <w:rPr>
          <w:sz w:val="24"/>
          <w:szCs w:val="24"/>
        </w:rPr>
        <w:t xml:space="preserve"> alkotta és táplálta Al</w:t>
      </w:r>
      <w:r w:rsidRPr="00627331">
        <w:rPr>
          <w:sz w:val="24"/>
          <w:szCs w:val="24"/>
        </w:rPr>
        <w:t xml:space="preserve">föld-tó nevű mocsárvilág </w:t>
      </w:r>
      <w:proofErr w:type="gramStart"/>
      <w:r w:rsidRPr="00627331">
        <w:rPr>
          <w:sz w:val="24"/>
          <w:szCs w:val="24"/>
        </w:rPr>
        <w:t>alkotta ,</w:t>
      </w:r>
      <w:proofErr w:type="gramEnd"/>
      <w:r w:rsidRPr="00627331">
        <w:rPr>
          <w:sz w:val="24"/>
          <w:szCs w:val="24"/>
        </w:rPr>
        <w:t xml:space="preserve"> úgy </w:t>
      </w:r>
      <w:r w:rsidR="00F8534E" w:rsidRPr="00627331">
        <w:rPr>
          <w:sz w:val="24"/>
          <w:szCs w:val="24"/>
        </w:rPr>
        <w:t>„</w:t>
      </w:r>
      <w:r w:rsidRPr="00627331">
        <w:rPr>
          <w:sz w:val="24"/>
          <w:szCs w:val="24"/>
        </w:rPr>
        <w:t>virágkorában</w:t>
      </w:r>
      <w:r w:rsidR="00F8534E" w:rsidRPr="00627331">
        <w:rPr>
          <w:sz w:val="24"/>
          <w:szCs w:val="24"/>
        </w:rPr>
        <w:t xml:space="preserve">” </w:t>
      </w:r>
      <w:r w:rsidRPr="00627331">
        <w:rPr>
          <w:sz w:val="24"/>
          <w:szCs w:val="24"/>
        </w:rPr>
        <w:t xml:space="preserve"> 9,5 millió év és 8 millió év között.</w:t>
      </w:r>
    </w:p>
    <w:p w:rsidR="00A757C0" w:rsidRPr="00627331" w:rsidRDefault="00A757C0" w:rsidP="00F452B9">
      <w:pPr>
        <w:jc w:val="both"/>
        <w:rPr>
          <w:sz w:val="24"/>
          <w:szCs w:val="24"/>
        </w:rPr>
      </w:pPr>
    </w:p>
    <w:p w:rsidR="00A757C0" w:rsidRPr="00627331" w:rsidRDefault="00A757C0" w:rsidP="00F452B9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>A Negyedkor elején</w:t>
      </w:r>
      <w:r w:rsidR="00F8534E" w:rsidRPr="00627331">
        <w:rPr>
          <w:sz w:val="24"/>
          <w:szCs w:val="24"/>
        </w:rPr>
        <w:t xml:space="preserve"> (kb. 2 millió év) tehát elég nagy és erőteljes nedvesítési „tényező jellemezte”a medence középső, és déli, délkeleti részeit. Ezek számos helyen ún. „</w:t>
      </w:r>
      <w:proofErr w:type="spellStart"/>
      <w:r w:rsidR="00F8534E" w:rsidRPr="00627331">
        <w:rPr>
          <w:sz w:val="24"/>
          <w:szCs w:val="24"/>
        </w:rPr>
        <w:t>összletet</w:t>
      </w:r>
      <w:proofErr w:type="spellEnd"/>
      <w:r w:rsidR="00F8534E" w:rsidRPr="00627331">
        <w:rPr>
          <w:sz w:val="24"/>
          <w:szCs w:val="24"/>
        </w:rPr>
        <w:t>” (</w:t>
      </w:r>
      <w:proofErr w:type="spellStart"/>
      <w:r w:rsidR="00F8534E" w:rsidRPr="00627331">
        <w:rPr>
          <w:sz w:val="24"/>
          <w:szCs w:val="24"/>
        </w:rPr>
        <w:t>Kis-Alföld</w:t>
      </w:r>
      <w:proofErr w:type="spellEnd"/>
      <w:r w:rsidR="00F8534E" w:rsidRPr="00627331">
        <w:rPr>
          <w:sz w:val="24"/>
          <w:szCs w:val="24"/>
        </w:rPr>
        <w:t xml:space="preserve"> példája!)  </w:t>
      </w:r>
      <w:proofErr w:type="gramStart"/>
      <w:r w:rsidR="00F8534E" w:rsidRPr="00627331">
        <w:rPr>
          <w:sz w:val="24"/>
          <w:szCs w:val="24"/>
        </w:rPr>
        <w:t>hagytak</w:t>
      </w:r>
      <w:proofErr w:type="gramEnd"/>
      <w:r w:rsidR="00F8534E" w:rsidRPr="00627331">
        <w:rPr>
          <w:sz w:val="24"/>
          <w:szCs w:val="24"/>
        </w:rPr>
        <w:t xml:space="preserve"> maguk után. Ezen átvágva (több ízben is)  az ős-Duna </w:t>
      </w:r>
      <w:proofErr w:type="gramStart"/>
      <w:r w:rsidR="00F8534E" w:rsidRPr="00627331">
        <w:rPr>
          <w:sz w:val="24"/>
          <w:szCs w:val="24"/>
        </w:rPr>
        <w:t>sok felé</w:t>
      </w:r>
      <w:proofErr w:type="gramEnd"/>
      <w:r w:rsidR="00F8534E" w:rsidRPr="00627331">
        <w:rPr>
          <w:sz w:val="24"/>
          <w:szCs w:val="24"/>
        </w:rPr>
        <w:t xml:space="preserve"> „bolyongott”, csakígy az ős-Tisza. </w:t>
      </w:r>
      <w:proofErr w:type="gramStart"/>
      <w:r w:rsidR="00F8534E" w:rsidRPr="00627331">
        <w:rPr>
          <w:sz w:val="24"/>
          <w:szCs w:val="24"/>
        </w:rPr>
        <w:t>A  Duna-völgye</w:t>
      </w:r>
      <w:proofErr w:type="gramEnd"/>
      <w:r w:rsidR="00F8534E" w:rsidRPr="00627331">
        <w:rPr>
          <w:sz w:val="24"/>
          <w:szCs w:val="24"/>
        </w:rPr>
        <w:t xml:space="preserve"> genezise szerint a </w:t>
      </w:r>
      <w:proofErr w:type="spellStart"/>
      <w:r w:rsidR="00F8534E" w:rsidRPr="00627331">
        <w:rPr>
          <w:sz w:val="24"/>
          <w:szCs w:val="24"/>
        </w:rPr>
        <w:t>Pesti-Síkságon</w:t>
      </w:r>
      <w:proofErr w:type="spellEnd"/>
      <w:r w:rsidR="00F8534E" w:rsidRPr="00627331">
        <w:rPr>
          <w:sz w:val="24"/>
          <w:szCs w:val="24"/>
        </w:rPr>
        <w:t xml:space="preserve"> (Kiskunhalasig lefelé </w:t>
      </w:r>
      <w:r w:rsidR="00F8534E" w:rsidRPr="00627331">
        <w:rPr>
          <w:rStyle w:val="Lbjegyzet-hivatkozs"/>
          <w:sz w:val="24"/>
          <w:szCs w:val="24"/>
        </w:rPr>
        <w:footnoteReference w:id="12"/>
      </w:r>
      <w:r w:rsidR="00F8534E" w:rsidRPr="00627331">
        <w:rPr>
          <w:sz w:val="24"/>
          <w:szCs w:val="24"/>
        </w:rPr>
        <w:t>érzékeltetve ezt a hatást) megindulva, három eltérő „verzióban” is lefolyhatott. Az „átfolyások</w:t>
      </w:r>
      <w:proofErr w:type="gramStart"/>
      <w:r w:rsidR="00F8534E" w:rsidRPr="00627331">
        <w:rPr>
          <w:sz w:val="24"/>
          <w:szCs w:val="24"/>
        </w:rPr>
        <w:t xml:space="preserve">”  </w:t>
      </w:r>
      <w:proofErr w:type="spellStart"/>
      <w:r w:rsidR="00F8534E" w:rsidRPr="00627331">
        <w:rPr>
          <w:sz w:val="24"/>
          <w:szCs w:val="24"/>
        </w:rPr>
        <w:t>Borsy</w:t>
      </w:r>
      <w:proofErr w:type="spellEnd"/>
      <w:proofErr w:type="gramEnd"/>
      <w:r w:rsidR="00F8534E" w:rsidRPr="00627331">
        <w:rPr>
          <w:sz w:val="24"/>
          <w:szCs w:val="24"/>
        </w:rPr>
        <w:t xml:space="preserve"> (1989) szerint ÉNy-DK irányúak voltak, a Negyedidőszak elején és közepén. Ráadásul az </w:t>
      </w:r>
      <w:proofErr w:type="spellStart"/>
      <w:r w:rsidR="00F8534E" w:rsidRPr="00627331">
        <w:rPr>
          <w:sz w:val="24"/>
          <w:szCs w:val="24"/>
        </w:rPr>
        <w:t>Ős-Sárvíz</w:t>
      </w:r>
      <w:proofErr w:type="spellEnd"/>
      <w:r w:rsidR="00F8534E" w:rsidRPr="00627331">
        <w:rPr>
          <w:sz w:val="24"/>
          <w:szCs w:val="24"/>
        </w:rPr>
        <w:t xml:space="preserve"> is „átfolyt” e tájon, mégpedig </w:t>
      </w:r>
      <w:proofErr w:type="gramStart"/>
      <w:r w:rsidR="00F8534E" w:rsidRPr="00627331">
        <w:rPr>
          <w:sz w:val="24"/>
          <w:szCs w:val="24"/>
        </w:rPr>
        <w:t>Dunaföldvárnál  DK-i</w:t>
      </w:r>
      <w:proofErr w:type="gramEnd"/>
      <w:r w:rsidR="00F8534E" w:rsidRPr="00627331">
        <w:rPr>
          <w:sz w:val="24"/>
          <w:szCs w:val="24"/>
        </w:rPr>
        <w:t xml:space="preserve"> irányban, és a „vonzó” erőhatást az erősen süllyedő Békési medence lezökke</w:t>
      </w:r>
      <w:r w:rsidR="004B098B" w:rsidRPr="00627331">
        <w:rPr>
          <w:sz w:val="24"/>
          <w:szCs w:val="24"/>
        </w:rPr>
        <w:t>nése csak fokozta. Ezek az Ős-M</w:t>
      </w:r>
      <w:r w:rsidR="00F8534E" w:rsidRPr="00627331">
        <w:rPr>
          <w:sz w:val="24"/>
          <w:szCs w:val="24"/>
        </w:rPr>
        <w:t>aros</w:t>
      </w:r>
      <w:r w:rsidR="00F8534E" w:rsidRPr="00627331">
        <w:rPr>
          <w:rStyle w:val="Lbjegyzet-hivatkozs"/>
          <w:sz w:val="24"/>
          <w:szCs w:val="24"/>
        </w:rPr>
        <w:footnoteReference w:id="13"/>
      </w:r>
      <w:r w:rsidR="00F8534E" w:rsidRPr="00627331">
        <w:rPr>
          <w:sz w:val="24"/>
          <w:szCs w:val="24"/>
        </w:rPr>
        <w:t xml:space="preserve"> torkolatát teljesen átrendezték.</w:t>
      </w:r>
    </w:p>
    <w:p w:rsidR="00A519AC" w:rsidRPr="00627331" w:rsidRDefault="00A519AC" w:rsidP="00F452B9">
      <w:pPr>
        <w:jc w:val="both"/>
        <w:rPr>
          <w:sz w:val="24"/>
          <w:szCs w:val="24"/>
        </w:rPr>
      </w:pPr>
    </w:p>
    <w:p w:rsidR="00A519AC" w:rsidRPr="00627331" w:rsidRDefault="00A519AC" w:rsidP="00F452B9">
      <w:pPr>
        <w:jc w:val="both"/>
        <w:rPr>
          <w:b/>
          <w:sz w:val="24"/>
          <w:szCs w:val="24"/>
        </w:rPr>
      </w:pPr>
      <w:r w:rsidRPr="00627331">
        <w:rPr>
          <w:b/>
          <w:sz w:val="24"/>
          <w:szCs w:val="24"/>
        </w:rPr>
        <w:t xml:space="preserve">Hogyan viselték e következményeket a </w:t>
      </w:r>
      <w:proofErr w:type="gramStart"/>
      <w:r w:rsidRPr="00627331">
        <w:rPr>
          <w:b/>
          <w:sz w:val="24"/>
          <w:szCs w:val="24"/>
        </w:rPr>
        <w:t xml:space="preserve">kései  </w:t>
      </w:r>
      <w:proofErr w:type="spellStart"/>
      <w:r w:rsidRPr="00627331">
        <w:rPr>
          <w:b/>
          <w:sz w:val="24"/>
          <w:szCs w:val="24"/>
        </w:rPr>
        <w:t>Würm-emberei</w:t>
      </w:r>
      <w:proofErr w:type="spellEnd"/>
      <w:proofErr w:type="gramEnd"/>
      <w:r w:rsidRPr="00627331">
        <w:rPr>
          <w:b/>
          <w:sz w:val="24"/>
          <w:szCs w:val="24"/>
        </w:rPr>
        <w:t>?</w:t>
      </w:r>
    </w:p>
    <w:p w:rsidR="00A519AC" w:rsidRPr="00627331" w:rsidRDefault="00A519AC" w:rsidP="00F452B9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>A kis csoportban vadá</w:t>
      </w:r>
      <w:r w:rsidR="004B098B" w:rsidRPr="00627331">
        <w:rPr>
          <w:sz w:val="24"/>
          <w:szCs w:val="24"/>
        </w:rPr>
        <w:t xml:space="preserve">szók (már ősi, azaz </w:t>
      </w:r>
      <w:proofErr w:type="spellStart"/>
      <w:r w:rsidR="004B098B" w:rsidRPr="00627331">
        <w:rPr>
          <w:sz w:val="24"/>
          <w:szCs w:val="24"/>
        </w:rPr>
        <w:t>A</w:t>
      </w:r>
      <w:r w:rsidRPr="00627331">
        <w:rPr>
          <w:sz w:val="24"/>
          <w:szCs w:val="24"/>
        </w:rPr>
        <w:t>urignac-i</w:t>
      </w:r>
      <w:proofErr w:type="spellEnd"/>
      <w:r w:rsidRPr="00627331">
        <w:rPr>
          <w:sz w:val="24"/>
          <w:szCs w:val="24"/>
        </w:rPr>
        <w:t xml:space="preserve"> tapasztalattal?) </w:t>
      </w:r>
      <w:proofErr w:type="gramStart"/>
      <w:r w:rsidRPr="00627331">
        <w:rPr>
          <w:sz w:val="24"/>
          <w:szCs w:val="24"/>
        </w:rPr>
        <w:t>barlangokba</w:t>
      </w:r>
      <w:proofErr w:type="gramEnd"/>
      <w:r w:rsidRPr="00627331">
        <w:rPr>
          <w:sz w:val="24"/>
          <w:szCs w:val="24"/>
        </w:rPr>
        <w:t xml:space="preserve"> is </w:t>
      </w:r>
      <w:r w:rsidR="004B098B" w:rsidRPr="00627331">
        <w:rPr>
          <w:sz w:val="24"/>
          <w:szCs w:val="24"/>
        </w:rPr>
        <w:t>be</w:t>
      </w:r>
      <w:r w:rsidRPr="00627331">
        <w:rPr>
          <w:sz w:val="24"/>
          <w:szCs w:val="24"/>
        </w:rPr>
        <w:t xml:space="preserve">húzódhattak akár, hegyes-dombos helyeken (Ismert az ún. </w:t>
      </w:r>
      <w:proofErr w:type="spellStart"/>
      <w:r w:rsidRPr="00627331">
        <w:rPr>
          <w:i/>
          <w:sz w:val="24"/>
          <w:szCs w:val="24"/>
        </w:rPr>
        <w:t>barlangi-gravetti</w:t>
      </w:r>
      <w:proofErr w:type="spellEnd"/>
      <w:r w:rsidRPr="00627331">
        <w:rPr>
          <w:sz w:val="24"/>
          <w:szCs w:val="24"/>
        </w:rPr>
        <w:t xml:space="preserve"> ritka </w:t>
      </w:r>
      <w:proofErr w:type="spellStart"/>
      <w:r w:rsidRPr="00627331">
        <w:rPr>
          <w:sz w:val="24"/>
          <w:szCs w:val="24"/>
        </w:rPr>
        <w:t>kultúrállapota</w:t>
      </w:r>
      <w:proofErr w:type="spellEnd"/>
      <w:r w:rsidRPr="00627331">
        <w:rPr>
          <w:sz w:val="24"/>
          <w:szCs w:val="24"/>
        </w:rPr>
        <w:t xml:space="preserve"> a </w:t>
      </w:r>
      <w:proofErr w:type="spellStart"/>
      <w:r w:rsidRPr="00627331">
        <w:rPr>
          <w:sz w:val="24"/>
          <w:szCs w:val="24"/>
        </w:rPr>
        <w:t>Kis-Kevély</w:t>
      </w:r>
      <w:proofErr w:type="spellEnd"/>
      <w:r w:rsidRPr="00627331">
        <w:rPr>
          <w:sz w:val="24"/>
          <w:szCs w:val="24"/>
        </w:rPr>
        <w:t xml:space="preserve"> és Pilisszántó/Kőfülke esetében) feltételezések szerint ezek azonb</w:t>
      </w:r>
      <w:r w:rsidR="004B098B" w:rsidRPr="00627331">
        <w:rPr>
          <w:sz w:val="24"/>
          <w:szCs w:val="24"/>
        </w:rPr>
        <w:t xml:space="preserve">an csak „oldalágai lehettek” a </w:t>
      </w:r>
      <w:proofErr w:type="spellStart"/>
      <w:r w:rsidR="004B098B" w:rsidRPr="00627331">
        <w:rPr>
          <w:i/>
          <w:sz w:val="24"/>
          <w:szCs w:val="24"/>
        </w:rPr>
        <w:t>G</w:t>
      </w:r>
      <w:r w:rsidRPr="00627331">
        <w:rPr>
          <w:i/>
          <w:sz w:val="24"/>
          <w:szCs w:val="24"/>
        </w:rPr>
        <w:t>ravettinek</w:t>
      </w:r>
      <w:proofErr w:type="spellEnd"/>
      <w:r w:rsidRPr="00627331">
        <w:rPr>
          <w:sz w:val="24"/>
          <w:szCs w:val="24"/>
        </w:rPr>
        <w:t xml:space="preserve"> ( úgy 12 000- 10 000 év). Erdélyben is van erre a furcsaságra példa „Pestre” barlang a Kárpát-kanyarban </w:t>
      </w:r>
      <w:proofErr w:type="gramStart"/>
      <w:r w:rsidRPr="00627331">
        <w:rPr>
          <w:sz w:val="24"/>
          <w:szCs w:val="24"/>
        </w:rPr>
        <w:t>és  Barcaságban</w:t>
      </w:r>
      <w:proofErr w:type="gramEnd"/>
      <w:r w:rsidRPr="00627331">
        <w:rPr>
          <w:sz w:val="24"/>
          <w:szCs w:val="24"/>
        </w:rPr>
        <w:t xml:space="preserve"> </w:t>
      </w:r>
      <w:proofErr w:type="spellStart"/>
      <w:r w:rsidRPr="00627331">
        <w:rPr>
          <w:sz w:val="24"/>
          <w:szCs w:val="24"/>
        </w:rPr>
        <w:t>max</w:t>
      </w:r>
      <w:proofErr w:type="spellEnd"/>
      <w:r w:rsidRPr="00627331">
        <w:rPr>
          <w:sz w:val="24"/>
          <w:szCs w:val="24"/>
        </w:rPr>
        <w:t xml:space="preserve">. </w:t>
      </w:r>
      <w:proofErr w:type="gramStart"/>
      <w:r w:rsidRPr="00627331">
        <w:rPr>
          <w:sz w:val="24"/>
          <w:szCs w:val="24"/>
        </w:rPr>
        <w:t>két-három</w:t>
      </w:r>
      <w:proofErr w:type="gramEnd"/>
      <w:r w:rsidRPr="00627331">
        <w:rPr>
          <w:sz w:val="24"/>
          <w:szCs w:val="24"/>
        </w:rPr>
        <w:t xml:space="preserve"> </w:t>
      </w:r>
      <w:proofErr w:type="spellStart"/>
      <w:r w:rsidRPr="00627331">
        <w:rPr>
          <w:i/>
          <w:sz w:val="24"/>
          <w:szCs w:val="24"/>
        </w:rPr>
        <w:t>barlangi-gravetti</w:t>
      </w:r>
      <w:proofErr w:type="spellEnd"/>
      <w:r w:rsidRPr="00627331">
        <w:rPr>
          <w:sz w:val="24"/>
          <w:szCs w:val="24"/>
        </w:rPr>
        <w:t xml:space="preserve"> példa). Ámde a </w:t>
      </w:r>
      <w:proofErr w:type="spellStart"/>
      <w:r w:rsidRPr="00627331">
        <w:rPr>
          <w:sz w:val="24"/>
          <w:szCs w:val="24"/>
        </w:rPr>
        <w:t>gravettiek</w:t>
      </w:r>
      <w:proofErr w:type="spellEnd"/>
      <w:r w:rsidRPr="00627331">
        <w:rPr>
          <w:sz w:val="24"/>
          <w:szCs w:val="24"/>
        </w:rPr>
        <w:t xml:space="preserve"> általában inkább </w:t>
      </w:r>
      <w:r w:rsidR="00AE127F" w:rsidRPr="00627331">
        <w:rPr>
          <w:sz w:val="24"/>
          <w:szCs w:val="24"/>
        </w:rPr>
        <w:t xml:space="preserve">a „vízmentes” </w:t>
      </w:r>
      <w:r w:rsidRPr="00627331">
        <w:rPr>
          <w:sz w:val="24"/>
          <w:szCs w:val="24"/>
        </w:rPr>
        <w:t>andezit</w:t>
      </w:r>
      <w:r w:rsidRPr="00627331">
        <w:rPr>
          <w:rStyle w:val="Lbjegyzet-hivatkozs"/>
          <w:sz w:val="24"/>
          <w:szCs w:val="24"/>
        </w:rPr>
        <w:footnoteReference w:id="14"/>
      </w:r>
      <w:r w:rsidRPr="00627331">
        <w:rPr>
          <w:sz w:val="24"/>
          <w:szCs w:val="24"/>
        </w:rPr>
        <w:t>, bazalt</w:t>
      </w:r>
      <w:r w:rsidRPr="00627331">
        <w:rPr>
          <w:rStyle w:val="Lbjegyzet-hivatkozs"/>
          <w:sz w:val="24"/>
          <w:szCs w:val="24"/>
        </w:rPr>
        <w:footnoteReference w:id="15"/>
      </w:r>
      <w:r w:rsidRPr="00627331">
        <w:rPr>
          <w:sz w:val="24"/>
          <w:szCs w:val="24"/>
        </w:rPr>
        <w:t>, löszdombokon</w:t>
      </w:r>
      <w:r w:rsidRPr="00627331">
        <w:rPr>
          <w:rStyle w:val="Lbjegyzet-hivatkozs"/>
          <w:sz w:val="24"/>
          <w:szCs w:val="24"/>
        </w:rPr>
        <w:footnoteReference w:id="16"/>
      </w:r>
      <w:r w:rsidRPr="00627331">
        <w:rPr>
          <w:sz w:val="24"/>
          <w:szCs w:val="24"/>
        </w:rPr>
        <w:t>, agyagkúpokon</w:t>
      </w:r>
      <w:r w:rsidRPr="00627331">
        <w:rPr>
          <w:rStyle w:val="Lbjegyzet-hivatkozs"/>
          <w:sz w:val="24"/>
          <w:szCs w:val="24"/>
        </w:rPr>
        <w:footnoteReference w:id="17"/>
      </w:r>
      <w:r w:rsidRPr="00627331">
        <w:rPr>
          <w:sz w:val="24"/>
          <w:szCs w:val="24"/>
        </w:rPr>
        <w:t xml:space="preserve"> </w:t>
      </w:r>
      <w:r w:rsidR="00AE127F" w:rsidRPr="00627331">
        <w:rPr>
          <w:sz w:val="24"/>
          <w:szCs w:val="24"/>
        </w:rPr>
        <w:t xml:space="preserve">nyílt telepeken </w:t>
      </w:r>
      <w:r w:rsidRPr="00627331">
        <w:rPr>
          <w:sz w:val="24"/>
          <w:szCs w:val="24"/>
        </w:rPr>
        <w:t xml:space="preserve">éltek, ez volt tehát az igazi </w:t>
      </w:r>
      <w:r w:rsidRPr="00627331">
        <w:rPr>
          <w:sz w:val="24"/>
          <w:szCs w:val="24"/>
        </w:rPr>
        <w:lastRenderedPageBreak/>
        <w:t xml:space="preserve">„terepük” és nem </w:t>
      </w:r>
      <w:r w:rsidR="00AE127F" w:rsidRPr="00627331">
        <w:rPr>
          <w:sz w:val="24"/>
          <w:szCs w:val="24"/>
        </w:rPr>
        <w:t xml:space="preserve">pedig </w:t>
      </w:r>
      <w:r w:rsidRPr="00627331">
        <w:rPr>
          <w:sz w:val="24"/>
          <w:szCs w:val="24"/>
        </w:rPr>
        <w:t xml:space="preserve">a </w:t>
      </w:r>
      <w:proofErr w:type="spellStart"/>
      <w:r w:rsidRPr="00627331">
        <w:rPr>
          <w:sz w:val="24"/>
          <w:szCs w:val="24"/>
        </w:rPr>
        <w:t>karsztikus</w:t>
      </w:r>
      <w:proofErr w:type="spellEnd"/>
      <w:r w:rsidRPr="00627331">
        <w:rPr>
          <w:sz w:val="24"/>
          <w:szCs w:val="24"/>
        </w:rPr>
        <w:t xml:space="preserve"> (</w:t>
      </w:r>
      <w:proofErr w:type="spellStart"/>
      <w:r w:rsidRPr="00627331">
        <w:rPr>
          <w:sz w:val="24"/>
          <w:szCs w:val="24"/>
        </w:rPr>
        <w:t>endokarszt</w:t>
      </w:r>
      <w:proofErr w:type="spellEnd"/>
      <w:r w:rsidRPr="00627331">
        <w:rPr>
          <w:sz w:val="24"/>
          <w:szCs w:val="24"/>
        </w:rPr>
        <w:t xml:space="preserve">) barlangvilágok. </w:t>
      </w:r>
      <w:proofErr w:type="gramStart"/>
      <w:r w:rsidRPr="00627331">
        <w:rPr>
          <w:sz w:val="24"/>
          <w:szCs w:val="24"/>
        </w:rPr>
        <w:t>Életmódjuk  szerint</w:t>
      </w:r>
      <w:proofErr w:type="gramEnd"/>
      <w:r w:rsidRPr="00627331">
        <w:rPr>
          <w:sz w:val="24"/>
          <w:szCs w:val="24"/>
        </w:rPr>
        <w:t xml:space="preserve"> </w:t>
      </w:r>
      <w:r w:rsidR="00AE127F" w:rsidRPr="00627331">
        <w:rPr>
          <w:sz w:val="24"/>
          <w:szCs w:val="24"/>
        </w:rPr>
        <w:t xml:space="preserve">bányásztak. (festék, és tűzkőbánya, </w:t>
      </w:r>
      <w:proofErr w:type="spellStart"/>
      <w:r w:rsidR="00AE127F" w:rsidRPr="00627331">
        <w:rPr>
          <w:sz w:val="24"/>
          <w:szCs w:val="24"/>
        </w:rPr>
        <w:t>hematitkvarc</w:t>
      </w:r>
      <w:proofErr w:type="spellEnd"/>
      <w:r w:rsidR="00AE127F" w:rsidRPr="00627331">
        <w:rPr>
          <w:sz w:val="24"/>
          <w:szCs w:val="24"/>
        </w:rPr>
        <w:t xml:space="preserve">, és </w:t>
      </w:r>
      <w:proofErr w:type="spellStart"/>
      <w:r w:rsidR="00AE127F" w:rsidRPr="00627331">
        <w:rPr>
          <w:sz w:val="24"/>
          <w:szCs w:val="24"/>
        </w:rPr>
        <w:t>obszcidián</w:t>
      </w:r>
      <w:proofErr w:type="spellEnd"/>
      <w:r w:rsidR="00AE127F" w:rsidRPr="00627331">
        <w:rPr>
          <w:sz w:val="24"/>
          <w:szCs w:val="24"/>
        </w:rPr>
        <w:t>)</w:t>
      </w:r>
      <w:proofErr w:type="gramStart"/>
      <w:r w:rsidR="00AE127F" w:rsidRPr="00627331">
        <w:rPr>
          <w:sz w:val="24"/>
          <w:szCs w:val="24"/>
        </w:rPr>
        <w:t>,Kereskedtek</w:t>
      </w:r>
      <w:proofErr w:type="gramEnd"/>
      <w:r w:rsidR="00AE127F" w:rsidRPr="00627331">
        <w:rPr>
          <w:sz w:val="24"/>
          <w:szCs w:val="24"/>
        </w:rPr>
        <w:t xml:space="preserve">. pl. </w:t>
      </w:r>
      <w:proofErr w:type="spellStart"/>
      <w:r w:rsidR="00AE127F" w:rsidRPr="00627331">
        <w:rPr>
          <w:sz w:val="24"/>
          <w:szCs w:val="24"/>
        </w:rPr>
        <w:t>obszcidián</w:t>
      </w:r>
      <w:proofErr w:type="spellEnd"/>
      <w:r w:rsidR="00AE127F" w:rsidRPr="00627331">
        <w:rPr>
          <w:sz w:val="24"/>
          <w:szCs w:val="24"/>
        </w:rPr>
        <w:t xml:space="preserve">, és borostyánkő ; ásattak (!) </w:t>
      </w:r>
      <w:proofErr w:type="gramStart"/>
      <w:r w:rsidR="00AE127F" w:rsidRPr="00627331">
        <w:rPr>
          <w:i/>
          <w:sz w:val="24"/>
          <w:szCs w:val="24"/>
        </w:rPr>
        <w:t>fosszilis</w:t>
      </w:r>
      <w:proofErr w:type="gramEnd"/>
      <w:r w:rsidR="00AE127F" w:rsidRPr="00627331">
        <w:rPr>
          <w:i/>
          <w:sz w:val="24"/>
          <w:szCs w:val="24"/>
        </w:rPr>
        <w:t xml:space="preserve"> </w:t>
      </w:r>
      <w:proofErr w:type="spellStart"/>
      <w:r w:rsidR="00AE127F" w:rsidRPr="00627331">
        <w:rPr>
          <w:i/>
          <w:sz w:val="24"/>
          <w:szCs w:val="24"/>
        </w:rPr>
        <w:t>turitella</w:t>
      </w:r>
      <w:proofErr w:type="spellEnd"/>
      <w:r w:rsidR="00AE127F" w:rsidRPr="00627331">
        <w:rPr>
          <w:sz w:val="24"/>
          <w:szCs w:val="24"/>
        </w:rPr>
        <w:t xml:space="preserve"> (Szob- ’</w:t>
      </w:r>
      <w:proofErr w:type="spellStart"/>
      <w:r w:rsidR="00AE127F" w:rsidRPr="00627331">
        <w:rPr>
          <w:sz w:val="24"/>
          <w:szCs w:val="24"/>
        </w:rPr>
        <w:t>zátony-társulás</w:t>
      </w:r>
      <w:proofErr w:type="spellEnd"/>
      <w:r w:rsidR="00AE127F" w:rsidRPr="00627331">
        <w:rPr>
          <w:sz w:val="24"/>
          <w:szCs w:val="24"/>
        </w:rPr>
        <w:t>’ lelőhely, ill. fosszilis cápafog (Csillaghegy) ék</w:t>
      </w:r>
      <w:r w:rsidR="004B098B" w:rsidRPr="00627331">
        <w:rPr>
          <w:sz w:val="24"/>
          <w:szCs w:val="24"/>
        </w:rPr>
        <w:t>szerként. Házukat-vázlat képen-</w:t>
      </w:r>
      <w:proofErr w:type="gramStart"/>
      <w:r w:rsidR="00AE127F" w:rsidRPr="00627331">
        <w:rPr>
          <w:sz w:val="24"/>
          <w:szCs w:val="24"/>
        </w:rPr>
        <w:t>,mellékelem</w:t>
      </w:r>
      <w:proofErr w:type="gramEnd"/>
      <w:r w:rsidR="00AE127F" w:rsidRPr="00627331">
        <w:rPr>
          <w:sz w:val="24"/>
          <w:szCs w:val="24"/>
        </w:rPr>
        <w:t xml:space="preserve">. Mindehhez (ékszer, ruha, ház, </w:t>
      </w:r>
      <w:proofErr w:type="spellStart"/>
      <w:r w:rsidR="00AE127F" w:rsidRPr="00627331">
        <w:rPr>
          <w:sz w:val="24"/>
          <w:szCs w:val="24"/>
        </w:rPr>
        <w:t>stb</w:t>
      </w:r>
      <w:proofErr w:type="spellEnd"/>
      <w:r w:rsidR="00AE127F" w:rsidRPr="00627331">
        <w:rPr>
          <w:sz w:val="24"/>
          <w:szCs w:val="24"/>
        </w:rPr>
        <w:t xml:space="preserve">…) bőr- és fafeldolgozás kellett a korábbi kőfeldolgozáshoz. Az onnan nyert </w:t>
      </w:r>
      <w:proofErr w:type="spellStart"/>
      <w:r w:rsidR="00AE127F" w:rsidRPr="00627331">
        <w:rPr>
          <w:sz w:val="24"/>
          <w:szCs w:val="24"/>
        </w:rPr>
        <w:t>obszcid</w:t>
      </w:r>
      <w:r w:rsidR="004B098B" w:rsidRPr="00627331">
        <w:rPr>
          <w:sz w:val="24"/>
          <w:szCs w:val="24"/>
        </w:rPr>
        <w:t>ián</w:t>
      </w:r>
      <w:proofErr w:type="spellEnd"/>
      <w:r w:rsidR="004B098B" w:rsidRPr="00627331">
        <w:rPr>
          <w:sz w:val="24"/>
          <w:szCs w:val="24"/>
        </w:rPr>
        <w:t xml:space="preserve"> kések, kaparók, pengék (</w:t>
      </w:r>
      <w:proofErr w:type="spellStart"/>
      <w:r w:rsidR="004B098B" w:rsidRPr="00627331">
        <w:rPr>
          <w:sz w:val="24"/>
          <w:szCs w:val="24"/>
        </w:rPr>
        <w:t>szi</w:t>
      </w:r>
      <w:r w:rsidR="00AE127F" w:rsidRPr="00627331">
        <w:rPr>
          <w:sz w:val="24"/>
          <w:szCs w:val="24"/>
        </w:rPr>
        <w:t>jgyártás</w:t>
      </w:r>
      <w:proofErr w:type="spellEnd"/>
      <w:r w:rsidR="00AE127F" w:rsidRPr="00627331">
        <w:rPr>
          <w:sz w:val="24"/>
          <w:szCs w:val="24"/>
        </w:rPr>
        <w:t>), tűk varrás- pl. bőrlap a tető „nyergén”, bőrvedrek.)</w:t>
      </w:r>
    </w:p>
    <w:p w:rsidR="00AE127F" w:rsidRPr="00627331" w:rsidRDefault="00AE127F" w:rsidP="00F452B9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 xml:space="preserve">Mivel a </w:t>
      </w:r>
      <w:proofErr w:type="gramStart"/>
      <w:r w:rsidRPr="00627331">
        <w:rPr>
          <w:sz w:val="24"/>
          <w:szCs w:val="24"/>
        </w:rPr>
        <w:t>régészetileg  jól</w:t>
      </w:r>
      <w:proofErr w:type="gramEnd"/>
      <w:r w:rsidRPr="00627331">
        <w:rPr>
          <w:sz w:val="24"/>
          <w:szCs w:val="24"/>
        </w:rPr>
        <w:t xml:space="preserve"> ismert </w:t>
      </w:r>
      <w:r w:rsidRPr="00627331">
        <w:rPr>
          <w:i/>
          <w:sz w:val="24"/>
          <w:szCs w:val="24"/>
        </w:rPr>
        <w:t>Ságváriak/</w:t>
      </w:r>
      <w:proofErr w:type="spellStart"/>
      <w:r w:rsidRPr="00627331">
        <w:rPr>
          <w:i/>
          <w:sz w:val="24"/>
          <w:szCs w:val="24"/>
        </w:rPr>
        <w:t>Gravetti</w:t>
      </w:r>
      <w:proofErr w:type="spellEnd"/>
      <w:r w:rsidRPr="00627331">
        <w:rPr>
          <w:sz w:val="24"/>
          <w:szCs w:val="24"/>
        </w:rPr>
        <w:t xml:space="preserve"> horizont- az utolsó </w:t>
      </w:r>
      <w:proofErr w:type="spellStart"/>
      <w:r w:rsidRPr="00627331">
        <w:rPr>
          <w:sz w:val="24"/>
          <w:szCs w:val="24"/>
        </w:rPr>
        <w:t>Würm-hidegcsúcs</w:t>
      </w:r>
      <w:proofErr w:type="spellEnd"/>
      <w:r w:rsidRPr="00627331">
        <w:rPr>
          <w:sz w:val="24"/>
          <w:szCs w:val="24"/>
        </w:rPr>
        <w:t xml:space="preserve"> után alkottak </w:t>
      </w:r>
      <w:r w:rsidRPr="00627331">
        <w:rPr>
          <w:i/>
          <w:sz w:val="24"/>
          <w:szCs w:val="24"/>
        </w:rPr>
        <w:t>nyílt telepeket</w:t>
      </w:r>
      <w:r w:rsidR="003C3D73" w:rsidRPr="00627331">
        <w:rPr>
          <w:sz w:val="24"/>
          <w:szCs w:val="24"/>
        </w:rPr>
        <w:t>, így már k</w:t>
      </w:r>
      <w:r w:rsidRPr="00627331">
        <w:rPr>
          <w:sz w:val="24"/>
          <w:szCs w:val="24"/>
        </w:rPr>
        <w:t>önnyített vitelű volt életük, bár igaz hogy elpusztultak eddigre a mamutok, de  a klíma már nem volt olyan fagyosan dermesztő. Sőt, nagylevelű fafajok (</w:t>
      </w:r>
      <w:proofErr w:type="spellStart"/>
      <w:r w:rsidRPr="00627331">
        <w:rPr>
          <w:i/>
          <w:sz w:val="24"/>
          <w:szCs w:val="24"/>
        </w:rPr>
        <w:t>Jabai-erdő</w:t>
      </w:r>
      <w:proofErr w:type="spellEnd"/>
      <w:r w:rsidRPr="00627331">
        <w:rPr>
          <w:i/>
          <w:sz w:val="24"/>
          <w:szCs w:val="24"/>
        </w:rPr>
        <w:t xml:space="preserve"> ma</w:t>
      </w:r>
      <w:r w:rsidRPr="00627331">
        <w:rPr>
          <w:sz w:val="24"/>
          <w:szCs w:val="24"/>
        </w:rPr>
        <w:t xml:space="preserve">) már megkezdték felváltani a </w:t>
      </w:r>
      <w:r w:rsidRPr="00627331">
        <w:rPr>
          <w:i/>
          <w:sz w:val="24"/>
          <w:szCs w:val="24"/>
        </w:rPr>
        <w:t>nyírt, rezgőnyárt, erdeifenyőt</w:t>
      </w:r>
      <w:r w:rsidRPr="00627331">
        <w:rPr>
          <w:sz w:val="24"/>
          <w:szCs w:val="24"/>
        </w:rPr>
        <w:t xml:space="preserve">… A tölgyek pl. </w:t>
      </w:r>
      <w:r w:rsidR="003C3D73" w:rsidRPr="00627331">
        <w:rPr>
          <w:sz w:val="24"/>
          <w:szCs w:val="24"/>
        </w:rPr>
        <w:t xml:space="preserve">feltételezhetően </w:t>
      </w:r>
      <w:r w:rsidRPr="00627331">
        <w:rPr>
          <w:sz w:val="24"/>
          <w:szCs w:val="24"/>
        </w:rPr>
        <w:t>Körmend,</w:t>
      </w:r>
      <w:r w:rsidR="003C3D73" w:rsidRPr="00627331">
        <w:rPr>
          <w:sz w:val="24"/>
          <w:szCs w:val="24"/>
        </w:rPr>
        <w:t xml:space="preserve"> esetleg </w:t>
      </w:r>
      <w:r w:rsidRPr="00627331">
        <w:rPr>
          <w:sz w:val="24"/>
          <w:szCs w:val="24"/>
        </w:rPr>
        <w:t xml:space="preserve">Sárvár irányából érkezhettek ide. Mára a „vonulási” sebességet is </w:t>
      </w:r>
      <w:r w:rsidR="003C3D73" w:rsidRPr="00627331">
        <w:rPr>
          <w:sz w:val="24"/>
          <w:szCs w:val="24"/>
        </w:rPr>
        <w:t xml:space="preserve">meg </w:t>
      </w:r>
      <w:r w:rsidRPr="00627331">
        <w:rPr>
          <w:sz w:val="24"/>
          <w:szCs w:val="24"/>
        </w:rPr>
        <w:t xml:space="preserve">lehet kalkulálni. De ne masszív „szálerdőt” képzeljünk el a </w:t>
      </w:r>
      <w:r w:rsidR="003C3D73" w:rsidRPr="00627331">
        <w:rPr>
          <w:sz w:val="24"/>
          <w:szCs w:val="24"/>
        </w:rPr>
        <w:t xml:space="preserve">tájon a betelepülő </w:t>
      </w:r>
      <w:r w:rsidRPr="00627331">
        <w:rPr>
          <w:sz w:val="24"/>
          <w:szCs w:val="24"/>
        </w:rPr>
        <w:t>tölgyeknél, hanem ré</w:t>
      </w:r>
      <w:r w:rsidR="003C3D73" w:rsidRPr="00627331">
        <w:rPr>
          <w:sz w:val="24"/>
          <w:szCs w:val="24"/>
        </w:rPr>
        <w:t>szint elegyeset, (korra, fajra)</w:t>
      </w:r>
      <w:r w:rsidRPr="00627331">
        <w:rPr>
          <w:sz w:val="24"/>
          <w:szCs w:val="24"/>
        </w:rPr>
        <w:t>,</w:t>
      </w:r>
      <w:r w:rsidR="003C3D73" w:rsidRPr="00627331">
        <w:rPr>
          <w:sz w:val="24"/>
          <w:szCs w:val="24"/>
        </w:rPr>
        <w:t xml:space="preserve"> </w:t>
      </w:r>
      <w:r w:rsidRPr="00627331">
        <w:rPr>
          <w:sz w:val="24"/>
          <w:szCs w:val="24"/>
        </w:rPr>
        <w:t>részint sztyep</w:t>
      </w:r>
      <w:r w:rsidR="003C3D73" w:rsidRPr="00627331">
        <w:rPr>
          <w:sz w:val="24"/>
          <w:szCs w:val="24"/>
        </w:rPr>
        <w:t>p</w:t>
      </w:r>
      <w:r w:rsidRPr="00627331">
        <w:rPr>
          <w:sz w:val="24"/>
          <w:szCs w:val="24"/>
        </w:rPr>
        <w:t xml:space="preserve">rétekkel tarkított, tisztásos erdőket, </w:t>
      </w:r>
      <w:r w:rsidR="003C3D73" w:rsidRPr="00627331">
        <w:rPr>
          <w:sz w:val="24"/>
          <w:szCs w:val="24"/>
        </w:rPr>
        <w:t>„</w:t>
      </w:r>
      <w:proofErr w:type="spellStart"/>
      <w:r w:rsidR="003C3D73" w:rsidRPr="00627331">
        <w:rPr>
          <w:sz w:val="24"/>
          <w:szCs w:val="24"/>
        </w:rPr>
        <w:t>fénykutas</w:t>
      </w:r>
      <w:proofErr w:type="spellEnd"/>
      <w:r w:rsidR="003C3D73" w:rsidRPr="00627331">
        <w:rPr>
          <w:sz w:val="24"/>
          <w:szCs w:val="24"/>
        </w:rPr>
        <w:t xml:space="preserve">” </w:t>
      </w:r>
      <w:r w:rsidRPr="00627331">
        <w:rPr>
          <w:sz w:val="24"/>
          <w:szCs w:val="24"/>
        </w:rPr>
        <w:t>erdőfoltokat. Ez a régészeti iskolaterület („</w:t>
      </w:r>
      <w:proofErr w:type="spellStart"/>
      <w:r w:rsidRPr="00627331">
        <w:rPr>
          <w:sz w:val="24"/>
          <w:szCs w:val="24"/>
        </w:rPr>
        <w:t>Jabai-erdő</w:t>
      </w:r>
      <w:proofErr w:type="spellEnd"/>
      <w:r w:rsidRPr="00627331">
        <w:rPr>
          <w:sz w:val="24"/>
          <w:szCs w:val="24"/>
        </w:rPr>
        <w:t>”</w:t>
      </w:r>
      <w:r w:rsidR="003C3D73" w:rsidRPr="00627331">
        <w:rPr>
          <w:sz w:val="24"/>
          <w:szCs w:val="24"/>
        </w:rPr>
        <w:t>)</w:t>
      </w:r>
      <w:r w:rsidRPr="00627331">
        <w:rPr>
          <w:sz w:val="24"/>
          <w:szCs w:val="24"/>
        </w:rPr>
        <w:t xml:space="preserve"> tehát nem volt olyan sűrű állományú</w:t>
      </w:r>
      <w:r w:rsidR="004B098B" w:rsidRPr="00627331">
        <w:rPr>
          <w:sz w:val="24"/>
          <w:szCs w:val="24"/>
        </w:rPr>
        <w:t>,</w:t>
      </w:r>
      <w:r w:rsidRPr="00627331">
        <w:rPr>
          <w:sz w:val="24"/>
          <w:szCs w:val="24"/>
        </w:rPr>
        <w:t xml:space="preserve"> mint ahogy ma megtapasztalhatjuk,</w:t>
      </w:r>
      <w:r w:rsidR="003C3D73" w:rsidRPr="00627331">
        <w:rPr>
          <w:sz w:val="24"/>
          <w:szCs w:val="24"/>
        </w:rPr>
        <w:t>-</w:t>
      </w:r>
      <w:r w:rsidRPr="00627331">
        <w:rPr>
          <w:sz w:val="24"/>
          <w:szCs w:val="24"/>
        </w:rPr>
        <w:t xml:space="preserve"> bár erdőssztyepp vonásai </w:t>
      </w:r>
      <w:r w:rsidR="003C3D73" w:rsidRPr="00627331">
        <w:rPr>
          <w:sz w:val="24"/>
          <w:szCs w:val="24"/>
        </w:rPr>
        <w:t>néhol még mind</w:t>
      </w:r>
      <w:r w:rsidRPr="00627331">
        <w:rPr>
          <w:sz w:val="24"/>
          <w:szCs w:val="24"/>
        </w:rPr>
        <w:t>máig megvannak. (Töreki-részlet).</w:t>
      </w:r>
      <w:r w:rsidR="003C3D73" w:rsidRPr="00627331">
        <w:rPr>
          <w:sz w:val="24"/>
          <w:szCs w:val="24"/>
        </w:rPr>
        <w:t xml:space="preserve"> A </w:t>
      </w:r>
      <w:proofErr w:type="spellStart"/>
      <w:r w:rsidR="003C3D73" w:rsidRPr="00627331">
        <w:rPr>
          <w:i/>
          <w:sz w:val="24"/>
          <w:szCs w:val="24"/>
        </w:rPr>
        <w:t>Gravetti-horizont</w:t>
      </w:r>
      <w:proofErr w:type="spellEnd"/>
      <w:r w:rsidR="003C3D73" w:rsidRPr="00627331">
        <w:rPr>
          <w:sz w:val="24"/>
          <w:szCs w:val="24"/>
        </w:rPr>
        <w:t xml:space="preserve"> bányászatához, kereskedelmi útvonal kialakításaihoz</w:t>
      </w:r>
      <w:r w:rsidR="00FD2FEE" w:rsidRPr="00627331">
        <w:rPr>
          <w:sz w:val="24"/>
          <w:szCs w:val="24"/>
        </w:rPr>
        <w:t xml:space="preserve">, mesterségeik </w:t>
      </w:r>
      <w:r w:rsidR="003C3D73" w:rsidRPr="00627331">
        <w:rPr>
          <w:sz w:val="24"/>
          <w:szCs w:val="24"/>
        </w:rPr>
        <w:t>„valóságban feltárt műhelyeik” kialakításához ez volt az optimális táj, és nem pedig a sűrű belsejű „matt” erdő.</w:t>
      </w:r>
    </w:p>
    <w:p w:rsidR="00EE47BD" w:rsidRPr="00627331" w:rsidRDefault="00EE47BD" w:rsidP="00F452B9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>Nyilván korábban is volt eset váratlan enyhülésre. A tatai hévforrások zónája ilyen volt. Hol gőzt, hol nagynyomással feltörő meleg vizet, hol meleg-forrást hol „</w:t>
      </w:r>
      <w:proofErr w:type="spellStart"/>
      <w:r w:rsidRPr="00627331">
        <w:rPr>
          <w:sz w:val="24"/>
          <w:szCs w:val="24"/>
        </w:rPr>
        <w:t>mezoterm</w:t>
      </w:r>
      <w:proofErr w:type="spellEnd"/>
      <w:r w:rsidRPr="00627331">
        <w:rPr>
          <w:sz w:val="24"/>
          <w:szCs w:val="24"/>
        </w:rPr>
        <w:t>” vizet-talajvizet eredményezett. (de az e</w:t>
      </w:r>
      <w:r w:rsidR="004B098B" w:rsidRPr="00627331">
        <w:rPr>
          <w:sz w:val="24"/>
          <w:szCs w:val="24"/>
        </w:rPr>
        <w:t>lőbbi három formáció a Jégkorsza</w:t>
      </w:r>
      <w:r w:rsidRPr="00627331">
        <w:rPr>
          <w:sz w:val="24"/>
          <w:szCs w:val="24"/>
        </w:rPr>
        <w:t xml:space="preserve">k nagy részén </w:t>
      </w:r>
      <w:proofErr w:type="gramStart"/>
      <w:r w:rsidRPr="00627331">
        <w:rPr>
          <w:sz w:val="24"/>
          <w:szCs w:val="24"/>
        </w:rPr>
        <w:t>ki-kihagyott  hőtermelésükkel</w:t>
      </w:r>
      <w:proofErr w:type="gramEnd"/>
      <w:r w:rsidRPr="00627331">
        <w:rPr>
          <w:sz w:val="24"/>
          <w:szCs w:val="24"/>
        </w:rPr>
        <w:t xml:space="preserve">.. 100 000- 33 000 között </w:t>
      </w:r>
      <w:proofErr w:type="spellStart"/>
      <w:r w:rsidRPr="00627331">
        <w:rPr>
          <w:sz w:val="24"/>
          <w:szCs w:val="24"/>
        </w:rPr>
        <w:t>gakorlatilag</w:t>
      </w:r>
      <w:proofErr w:type="spellEnd"/>
      <w:r w:rsidRPr="00627331">
        <w:rPr>
          <w:sz w:val="24"/>
          <w:szCs w:val="24"/>
        </w:rPr>
        <w:t xml:space="preserve"> tűzkőbányának alkalmazták (</w:t>
      </w:r>
      <w:proofErr w:type="spellStart"/>
      <w:r w:rsidRPr="00627331">
        <w:rPr>
          <w:i/>
          <w:sz w:val="24"/>
          <w:szCs w:val="24"/>
        </w:rPr>
        <w:t>radiolarit</w:t>
      </w:r>
      <w:proofErr w:type="spellEnd"/>
      <w:r w:rsidRPr="00627331">
        <w:rPr>
          <w:i/>
          <w:sz w:val="24"/>
          <w:szCs w:val="24"/>
        </w:rPr>
        <w:t xml:space="preserve"> élénkvörös változata</w:t>
      </w:r>
      <w:r w:rsidRPr="00627331">
        <w:rPr>
          <w:sz w:val="24"/>
          <w:szCs w:val="24"/>
        </w:rPr>
        <w:t>). A Tata</w:t>
      </w:r>
      <w:r w:rsidR="004B098B" w:rsidRPr="00627331">
        <w:rPr>
          <w:sz w:val="24"/>
          <w:szCs w:val="24"/>
        </w:rPr>
        <w:t>/</w:t>
      </w:r>
      <w:proofErr w:type="spellStart"/>
      <w:r w:rsidRPr="00627331">
        <w:rPr>
          <w:sz w:val="24"/>
          <w:szCs w:val="24"/>
        </w:rPr>
        <w:t>-</w:t>
      </w:r>
      <w:r w:rsidRPr="00627331">
        <w:rPr>
          <w:i/>
          <w:sz w:val="24"/>
          <w:szCs w:val="24"/>
        </w:rPr>
        <w:t>Porhanyó-bánya</w:t>
      </w:r>
      <w:proofErr w:type="spellEnd"/>
      <w:r w:rsidRPr="00627331">
        <w:rPr>
          <w:sz w:val="24"/>
          <w:szCs w:val="24"/>
        </w:rPr>
        <w:t xml:space="preserve"> meleg mikroklímájú barlan</w:t>
      </w:r>
      <w:r w:rsidR="00FD2FEE" w:rsidRPr="00627331">
        <w:rPr>
          <w:sz w:val="24"/>
          <w:szCs w:val="24"/>
        </w:rPr>
        <w:t xml:space="preserve">gja is </w:t>
      </w:r>
      <w:proofErr w:type="spellStart"/>
      <w:r w:rsidRPr="00627331">
        <w:rPr>
          <w:sz w:val="24"/>
          <w:szCs w:val="24"/>
        </w:rPr>
        <w:t>mezoterm</w:t>
      </w:r>
      <w:proofErr w:type="spellEnd"/>
      <w:r w:rsidRPr="00627331">
        <w:rPr>
          <w:sz w:val="24"/>
          <w:szCs w:val="24"/>
        </w:rPr>
        <w:t xml:space="preserve"> adottságokkal adott lehetőséget</w:t>
      </w:r>
      <w:r w:rsidRPr="00627331">
        <w:rPr>
          <w:rStyle w:val="Lbjegyzet-hivatkozs"/>
          <w:sz w:val="24"/>
          <w:szCs w:val="24"/>
        </w:rPr>
        <w:footnoteReference w:id="18"/>
      </w:r>
      <w:r w:rsidRPr="00627331">
        <w:rPr>
          <w:sz w:val="24"/>
          <w:szCs w:val="24"/>
        </w:rPr>
        <w:t xml:space="preserve"> a túlélésre).</w:t>
      </w:r>
    </w:p>
    <w:p w:rsidR="00490FF3" w:rsidRPr="00C24A05" w:rsidRDefault="00EE47BD" w:rsidP="00490FF3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>A</w:t>
      </w:r>
      <w:r w:rsidR="00056207" w:rsidRPr="00627331">
        <w:rPr>
          <w:sz w:val="24"/>
          <w:szCs w:val="24"/>
        </w:rPr>
        <w:t xml:space="preserve"> </w:t>
      </w:r>
      <w:r w:rsidR="00056207" w:rsidRPr="00C24A05">
        <w:rPr>
          <w:sz w:val="24"/>
          <w:szCs w:val="24"/>
        </w:rPr>
        <w:t>kereskedelmi tevékenység megleh</w:t>
      </w:r>
      <w:r w:rsidRPr="00C24A05">
        <w:rPr>
          <w:sz w:val="24"/>
          <w:szCs w:val="24"/>
        </w:rPr>
        <w:t xml:space="preserve">etősen „méretes” állomány volt. Elszórt </w:t>
      </w:r>
      <w:r w:rsidR="00056207" w:rsidRPr="00C24A05">
        <w:rPr>
          <w:sz w:val="24"/>
          <w:szCs w:val="24"/>
        </w:rPr>
        <w:t xml:space="preserve">vagy elveszített </w:t>
      </w:r>
      <w:r w:rsidRPr="00C24A05">
        <w:rPr>
          <w:sz w:val="24"/>
          <w:szCs w:val="24"/>
        </w:rPr>
        <w:t>obszidián</w:t>
      </w:r>
      <w:r w:rsidR="00056207" w:rsidRPr="00C24A05">
        <w:rPr>
          <w:sz w:val="24"/>
          <w:szCs w:val="24"/>
        </w:rPr>
        <w:t>-</w:t>
      </w:r>
      <w:r w:rsidRPr="00C24A05">
        <w:rPr>
          <w:sz w:val="24"/>
          <w:szCs w:val="24"/>
        </w:rPr>
        <w:t>törmelékből jól ismert</w:t>
      </w:r>
      <w:r w:rsidR="00056207" w:rsidRPr="00C24A05">
        <w:rPr>
          <w:sz w:val="24"/>
          <w:szCs w:val="24"/>
        </w:rPr>
        <w:t xml:space="preserve">, és egyre </w:t>
      </w:r>
      <w:proofErr w:type="gramStart"/>
      <w:r w:rsidR="00056207" w:rsidRPr="00C24A05">
        <w:rPr>
          <w:sz w:val="24"/>
          <w:szCs w:val="24"/>
        </w:rPr>
        <w:t xml:space="preserve">ismeretesebb </w:t>
      </w:r>
      <w:r w:rsidRPr="00C24A05">
        <w:rPr>
          <w:sz w:val="24"/>
          <w:szCs w:val="24"/>
        </w:rPr>
        <w:t xml:space="preserve"> az</w:t>
      </w:r>
      <w:proofErr w:type="gramEnd"/>
      <w:r w:rsidRPr="00C24A05">
        <w:rPr>
          <w:sz w:val="24"/>
          <w:szCs w:val="24"/>
        </w:rPr>
        <w:t xml:space="preserve"> „</w:t>
      </w:r>
      <w:r w:rsidR="00171C7B" w:rsidRPr="00C24A05">
        <w:rPr>
          <w:sz w:val="24"/>
          <w:szCs w:val="24"/>
        </w:rPr>
        <w:t>Obszidián-</w:t>
      </w:r>
      <w:r w:rsidRPr="00C24A05">
        <w:rPr>
          <w:sz w:val="24"/>
          <w:szCs w:val="24"/>
        </w:rPr>
        <w:t>út”, de kevéssé</w:t>
      </w:r>
      <w:r w:rsidR="00056207" w:rsidRPr="00C24A05">
        <w:rPr>
          <w:sz w:val="24"/>
          <w:szCs w:val="24"/>
        </w:rPr>
        <w:t xml:space="preserve"> a Dnyeszterről (!), Prutról </w:t>
      </w:r>
      <w:r w:rsidR="00056207" w:rsidRPr="00C24A05">
        <w:rPr>
          <w:rStyle w:val="Lbjegyzet-hivatkozs"/>
          <w:sz w:val="24"/>
          <w:szCs w:val="24"/>
        </w:rPr>
        <w:footnoteReference w:id="19"/>
      </w:r>
      <w:r w:rsidR="00056207" w:rsidRPr="00C24A05">
        <w:rPr>
          <w:sz w:val="24"/>
          <w:szCs w:val="24"/>
        </w:rPr>
        <w:t xml:space="preserve">hozott (származó !) </w:t>
      </w:r>
      <w:proofErr w:type="gramStart"/>
      <w:r w:rsidR="00056207" w:rsidRPr="00C24A05">
        <w:rPr>
          <w:sz w:val="24"/>
          <w:szCs w:val="24"/>
        </w:rPr>
        <w:t>kereskedelmi</w:t>
      </w:r>
      <w:proofErr w:type="gramEnd"/>
      <w:r w:rsidR="00056207" w:rsidRPr="00C24A05">
        <w:rPr>
          <w:sz w:val="24"/>
          <w:szCs w:val="24"/>
        </w:rPr>
        <w:t xml:space="preserve"> anyagok. Így közvetetten tehát ezek bizonyíthatják akár a  </w:t>
      </w:r>
      <w:proofErr w:type="spellStart"/>
      <w:r w:rsidR="00056207" w:rsidRPr="00C24A05">
        <w:rPr>
          <w:sz w:val="24"/>
          <w:szCs w:val="24"/>
        </w:rPr>
        <w:t>Szeret-tere</w:t>
      </w:r>
      <w:proofErr w:type="spellEnd"/>
      <w:r w:rsidR="00056207" w:rsidRPr="00C24A05">
        <w:rPr>
          <w:sz w:val="24"/>
          <w:szCs w:val="24"/>
        </w:rPr>
        <w:t xml:space="preserve">, Dnyeszter-erdőssztyepp és a pannon erdőssztyep „szervesülését”. </w:t>
      </w:r>
      <w:proofErr w:type="gramStart"/>
      <w:r w:rsidR="00056207" w:rsidRPr="00C24A05">
        <w:rPr>
          <w:sz w:val="24"/>
          <w:szCs w:val="24"/>
        </w:rPr>
        <w:t>A</w:t>
      </w:r>
      <w:proofErr w:type="gramEnd"/>
      <w:r w:rsidR="00056207" w:rsidRPr="00C24A05">
        <w:rPr>
          <w:sz w:val="24"/>
          <w:szCs w:val="24"/>
        </w:rPr>
        <w:t xml:space="preserve"> mozgásirány is kikövetkeztethető. A Dnyeszter, Prut felől jöhettek, mégpedig a Maros-völgy, </w:t>
      </w:r>
      <w:r w:rsidR="00FD2FEE" w:rsidRPr="00C24A05">
        <w:rPr>
          <w:sz w:val="24"/>
          <w:szCs w:val="24"/>
        </w:rPr>
        <w:t xml:space="preserve">- </w:t>
      </w:r>
      <w:r w:rsidR="00056207" w:rsidRPr="00C24A05">
        <w:rPr>
          <w:sz w:val="24"/>
          <w:szCs w:val="24"/>
        </w:rPr>
        <w:t xml:space="preserve">egyre inkább </w:t>
      </w:r>
      <w:proofErr w:type="gramStart"/>
      <w:r w:rsidR="00056207" w:rsidRPr="00C24A05">
        <w:rPr>
          <w:sz w:val="24"/>
          <w:szCs w:val="24"/>
        </w:rPr>
        <w:t>- ,</w:t>
      </w:r>
      <w:proofErr w:type="gramEnd"/>
      <w:r w:rsidR="00056207" w:rsidRPr="00C24A05">
        <w:rPr>
          <w:sz w:val="24"/>
          <w:szCs w:val="24"/>
        </w:rPr>
        <w:t xml:space="preserve">  száradó vidékeit kihasználva. Majd a Zem</w:t>
      </w:r>
      <w:r w:rsidR="00FD2FEE" w:rsidRPr="00C24A05">
        <w:rPr>
          <w:sz w:val="24"/>
          <w:szCs w:val="24"/>
        </w:rPr>
        <w:t>p</w:t>
      </w:r>
      <w:r w:rsidR="00056207" w:rsidRPr="00C24A05">
        <w:rPr>
          <w:sz w:val="24"/>
          <w:szCs w:val="24"/>
        </w:rPr>
        <w:t xml:space="preserve">lénen, Bükkön át feljuthattak </w:t>
      </w:r>
      <w:proofErr w:type="spellStart"/>
      <w:proofErr w:type="gramStart"/>
      <w:r w:rsidR="00056207" w:rsidRPr="00C24A05">
        <w:rPr>
          <w:sz w:val="24"/>
          <w:szCs w:val="24"/>
        </w:rPr>
        <w:t>Parassa</w:t>
      </w:r>
      <w:proofErr w:type="spellEnd"/>
      <w:r w:rsidR="00056207" w:rsidRPr="00C24A05">
        <w:rPr>
          <w:sz w:val="24"/>
          <w:szCs w:val="24"/>
        </w:rPr>
        <w:t>(</w:t>
      </w:r>
      <w:proofErr w:type="spellStart"/>
      <w:proofErr w:type="gramEnd"/>
      <w:r w:rsidR="00056207" w:rsidRPr="00C24A05">
        <w:rPr>
          <w:sz w:val="24"/>
          <w:szCs w:val="24"/>
        </w:rPr>
        <w:t>pusztá</w:t>
      </w:r>
      <w:proofErr w:type="spellEnd"/>
      <w:r w:rsidR="00056207" w:rsidRPr="00C24A05">
        <w:rPr>
          <w:sz w:val="24"/>
          <w:szCs w:val="24"/>
        </w:rPr>
        <w:t>)ig. Az Ipoly esetleg a Zagyva „közvetítésével”. Ezekben a folyóágakon kezdetben mamutot, majd vadlovat, szarvast követve haladhattak.</w:t>
      </w:r>
    </w:p>
    <w:p w:rsidR="00F27DA9" w:rsidRPr="00C24A05" w:rsidRDefault="00056207" w:rsidP="00490FF3">
      <w:pPr>
        <w:jc w:val="both"/>
        <w:rPr>
          <w:i/>
          <w:sz w:val="24"/>
          <w:szCs w:val="24"/>
        </w:rPr>
      </w:pPr>
      <w:proofErr w:type="spellStart"/>
      <w:r w:rsidRPr="00C24A05">
        <w:rPr>
          <w:sz w:val="24"/>
          <w:szCs w:val="24"/>
        </w:rPr>
        <w:t>Parassapuszta</w:t>
      </w:r>
      <w:proofErr w:type="spellEnd"/>
      <w:r w:rsidRPr="00C24A05">
        <w:rPr>
          <w:sz w:val="24"/>
          <w:szCs w:val="24"/>
        </w:rPr>
        <w:t xml:space="preserve"> (</w:t>
      </w:r>
      <w:proofErr w:type="spellStart"/>
      <w:r w:rsidRPr="00C24A05">
        <w:rPr>
          <w:sz w:val="24"/>
          <w:szCs w:val="24"/>
        </w:rPr>
        <w:t>Parassa-Orgonás</w:t>
      </w:r>
      <w:proofErr w:type="spellEnd"/>
      <w:r w:rsidRPr="00C24A05">
        <w:rPr>
          <w:sz w:val="24"/>
          <w:szCs w:val="24"/>
        </w:rPr>
        <w:t>), (</w:t>
      </w:r>
      <w:proofErr w:type="spellStart"/>
      <w:r w:rsidRPr="00C24A05">
        <w:rPr>
          <w:sz w:val="24"/>
          <w:szCs w:val="24"/>
        </w:rPr>
        <w:t>Parassa-</w:t>
      </w:r>
      <w:proofErr w:type="spellEnd"/>
      <w:r w:rsidRPr="00C24A05">
        <w:rPr>
          <w:sz w:val="24"/>
          <w:szCs w:val="24"/>
        </w:rPr>
        <w:t xml:space="preserve"> Németvölgy), (</w:t>
      </w:r>
      <w:proofErr w:type="spellStart"/>
      <w:r w:rsidRPr="00C24A05">
        <w:rPr>
          <w:sz w:val="24"/>
          <w:szCs w:val="24"/>
        </w:rPr>
        <w:t>Parassa-Hont</w:t>
      </w:r>
      <w:proofErr w:type="spellEnd"/>
      <w:r w:rsidRPr="00C24A05">
        <w:rPr>
          <w:sz w:val="24"/>
          <w:szCs w:val="24"/>
        </w:rPr>
        <w:t>) bőven van hagyatékuk.</w:t>
      </w:r>
      <w:r w:rsidR="008232C3" w:rsidRPr="00C24A05">
        <w:rPr>
          <w:sz w:val="24"/>
          <w:szCs w:val="24"/>
        </w:rPr>
        <w:t xml:space="preserve"> Nyugatabbra Esztergom, tovább Mogyorósbánya (Újfalu). </w:t>
      </w:r>
      <w:proofErr w:type="spellStart"/>
      <w:r w:rsidR="008232C3" w:rsidRPr="00C24A05">
        <w:rPr>
          <w:sz w:val="24"/>
          <w:szCs w:val="24"/>
        </w:rPr>
        <w:t>Keszteszték</w:t>
      </w:r>
      <w:proofErr w:type="spellEnd"/>
      <w:r w:rsidR="008232C3" w:rsidRPr="00C24A05">
        <w:rPr>
          <w:sz w:val="24"/>
          <w:szCs w:val="24"/>
        </w:rPr>
        <w:t xml:space="preserve"> e tájon azt a </w:t>
      </w:r>
      <w:proofErr w:type="gramStart"/>
      <w:r w:rsidR="008232C3" w:rsidRPr="00C24A05">
        <w:rPr>
          <w:sz w:val="24"/>
          <w:szCs w:val="24"/>
        </w:rPr>
        <w:t>Dunát</w:t>
      </w:r>
      <w:proofErr w:type="gramEnd"/>
      <w:r w:rsidR="008232C3" w:rsidRPr="00C24A05">
        <w:rPr>
          <w:sz w:val="24"/>
          <w:szCs w:val="24"/>
        </w:rPr>
        <w:t xml:space="preserve"> amely itt „millió” ágacskából állt, s a </w:t>
      </w:r>
      <w:proofErr w:type="spellStart"/>
      <w:r w:rsidR="008232C3" w:rsidRPr="00C24A05">
        <w:rPr>
          <w:sz w:val="24"/>
          <w:szCs w:val="24"/>
        </w:rPr>
        <w:t>réneknek</w:t>
      </w:r>
      <w:proofErr w:type="spellEnd"/>
      <w:r w:rsidR="008232C3" w:rsidRPr="00C24A05">
        <w:rPr>
          <w:sz w:val="24"/>
          <w:szCs w:val="24"/>
        </w:rPr>
        <w:t xml:space="preserve"> jól átjárható </w:t>
      </w:r>
      <w:proofErr w:type="spellStart"/>
      <w:r w:rsidR="008232C3" w:rsidRPr="00C24A05">
        <w:rPr>
          <w:sz w:val="24"/>
          <w:szCs w:val="24"/>
        </w:rPr>
        <w:t>gázlok</w:t>
      </w:r>
      <w:proofErr w:type="spellEnd"/>
      <w:r w:rsidR="008232C3" w:rsidRPr="00C24A05">
        <w:rPr>
          <w:sz w:val="24"/>
          <w:szCs w:val="24"/>
        </w:rPr>
        <w:t xml:space="preserve"> sorozatával, teli. Ez nem csak a </w:t>
      </w:r>
      <w:proofErr w:type="spellStart"/>
      <w:r w:rsidR="008232C3" w:rsidRPr="00C24A05">
        <w:rPr>
          <w:sz w:val="24"/>
          <w:szCs w:val="24"/>
        </w:rPr>
        <w:t>koborló</w:t>
      </w:r>
      <w:proofErr w:type="spellEnd"/>
      <w:r w:rsidR="008232C3" w:rsidRPr="00C24A05">
        <w:rPr>
          <w:sz w:val="24"/>
          <w:szCs w:val="24"/>
        </w:rPr>
        <w:t xml:space="preserve"> </w:t>
      </w:r>
      <w:proofErr w:type="spellStart"/>
      <w:r w:rsidR="008232C3" w:rsidRPr="00C24A05">
        <w:rPr>
          <w:sz w:val="24"/>
          <w:szCs w:val="24"/>
        </w:rPr>
        <w:t>vadásztörzsecskéknek</w:t>
      </w:r>
      <w:proofErr w:type="spellEnd"/>
      <w:r w:rsidR="008232C3" w:rsidRPr="00C24A05">
        <w:rPr>
          <w:sz w:val="24"/>
          <w:szCs w:val="24"/>
        </w:rPr>
        <w:t xml:space="preserve"> volt terep, de komoly telepeik is létesültek </w:t>
      </w:r>
      <w:r w:rsidR="008232C3" w:rsidRPr="00C24A05">
        <w:rPr>
          <w:sz w:val="24"/>
          <w:szCs w:val="24"/>
        </w:rPr>
        <w:lastRenderedPageBreak/>
        <w:t xml:space="preserve">előbb mamut, </w:t>
      </w:r>
      <w:proofErr w:type="gramStart"/>
      <w:r w:rsidR="008232C3" w:rsidRPr="00C24A05">
        <w:rPr>
          <w:sz w:val="24"/>
          <w:szCs w:val="24"/>
        </w:rPr>
        <w:t>majd  annak</w:t>
      </w:r>
      <w:proofErr w:type="gramEnd"/>
      <w:r w:rsidR="008232C3" w:rsidRPr="00C24A05">
        <w:rPr>
          <w:sz w:val="24"/>
          <w:szCs w:val="24"/>
        </w:rPr>
        <w:t xml:space="preserve"> eltűntével</w:t>
      </w:r>
      <w:r w:rsidR="008232C3">
        <w:rPr>
          <w:sz w:val="28"/>
          <w:szCs w:val="28"/>
        </w:rPr>
        <w:t xml:space="preserve"> </w:t>
      </w:r>
      <w:r w:rsidR="008232C3" w:rsidRPr="00C24A05">
        <w:rPr>
          <w:i/>
          <w:sz w:val="24"/>
          <w:szCs w:val="24"/>
        </w:rPr>
        <w:t>(Verőcei Téglagyár. I, II; Váci Téglagyár</w:t>
      </w:r>
      <w:proofErr w:type="gramStart"/>
      <w:r w:rsidR="008232C3" w:rsidRPr="00C24A05">
        <w:rPr>
          <w:i/>
          <w:sz w:val="24"/>
          <w:szCs w:val="24"/>
        </w:rPr>
        <w:t>;  Zebegény</w:t>
      </w:r>
      <w:proofErr w:type="gramEnd"/>
      <w:r w:rsidR="008232C3" w:rsidRPr="00C24A05">
        <w:rPr>
          <w:i/>
          <w:sz w:val="24"/>
          <w:szCs w:val="24"/>
        </w:rPr>
        <w:t xml:space="preserve"> I II III; mindez a K-i parton nyíltszíni telepekkel. </w:t>
      </w:r>
    </w:p>
    <w:p w:rsidR="00056207" w:rsidRPr="00C24A05" w:rsidRDefault="00F27DA9" w:rsidP="00490FF3">
      <w:pPr>
        <w:jc w:val="both"/>
        <w:rPr>
          <w:sz w:val="24"/>
          <w:szCs w:val="24"/>
        </w:rPr>
      </w:pPr>
      <w:r w:rsidRPr="00C24A05">
        <w:rPr>
          <w:i/>
          <w:sz w:val="24"/>
          <w:szCs w:val="24"/>
        </w:rPr>
        <w:t>A túlparton pedig B</w:t>
      </w:r>
      <w:r w:rsidR="008232C3" w:rsidRPr="00C24A05">
        <w:rPr>
          <w:i/>
          <w:sz w:val="24"/>
          <w:szCs w:val="24"/>
        </w:rPr>
        <w:t>asaha</w:t>
      </w:r>
      <w:r w:rsidRPr="00C24A05">
        <w:rPr>
          <w:i/>
          <w:sz w:val="24"/>
          <w:szCs w:val="24"/>
        </w:rPr>
        <w:t>rc-Pálrétje, Téglagyár; Dömös (P</w:t>
      </w:r>
      <w:r w:rsidR="008232C3" w:rsidRPr="00C24A05">
        <w:rPr>
          <w:i/>
          <w:sz w:val="24"/>
          <w:szCs w:val="24"/>
        </w:rPr>
        <w:t xml:space="preserve">iroska-dűlő), </w:t>
      </w:r>
      <w:proofErr w:type="spellStart"/>
      <w:r w:rsidR="008232C3" w:rsidRPr="00C24A05">
        <w:rPr>
          <w:i/>
          <w:sz w:val="24"/>
          <w:szCs w:val="24"/>
        </w:rPr>
        <w:t>Pilismarót-Bánom</w:t>
      </w:r>
      <w:proofErr w:type="spellEnd"/>
      <w:r w:rsidR="008232C3" w:rsidRPr="00C24A05">
        <w:rPr>
          <w:i/>
          <w:sz w:val="24"/>
          <w:szCs w:val="24"/>
        </w:rPr>
        <w:t xml:space="preserve">, </w:t>
      </w:r>
      <w:proofErr w:type="spellStart"/>
      <w:r w:rsidR="008232C3" w:rsidRPr="00C24A05">
        <w:rPr>
          <w:i/>
          <w:sz w:val="24"/>
          <w:szCs w:val="24"/>
        </w:rPr>
        <w:t>Pilismarót-Tetves</w:t>
      </w:r>
      <w:proofErr w:type="spellEnd"/>
      <w:r w:rsidR="008232C3" w:rsidRPr="00C24A05">
        <w:rPr>
          <w:i/>
          <w:sz w:val="24"/>
          <w:szCs w:val="24"/>
        </w:rPr>
        <w:t>, Pilismarót I</w:t>
      </w:r>
      <w:r w:rsidRPr="00C24A05">
        <w:rPr>
          <w:i/>
          <w:sz w:val="24"/>
          <w:szCs w:val="24"/>
        </w:rPr>
        <w:t>.</w:t>
      </w:r>
      <w:r w:rsidR="008232C3" w:rsidRPr="00C24A05">
        <w:rPr>
          <w:i/>
          <w:sz w:val="24"/>
          <w:szCs w:val="24"/>
        </w:rPr>
        <w:t xml:space="preserve"> II</w:t>
      </w:r>
      <w:r w:rsidRPr="00C24A05">
        <w:rPr>
          <w:i/>
          <w:sz w:val="24"/>
          <w:szCs w:val="24"/>
        </w:rPr>
        <w:t>.</w:t>
      </w:r>
      <w:r w:rsidR="008232C3" w:rsidRPr="00C24A05">
        <w:rPr>
          <w:i/>
          <w:sz w:val="24"/>
          <w:szCs w:val="24"/>
        </w:rPr>
        <w:t xml:space="preserve"> III</w:t>
      </w:r>
      <w:r w:rsidRPr="00C24A05">
        <w:rPr>
          <w:i/>
          <w:sz w:val="24"/>
          <w:szCs w:val="24"/>
        </w:rPr>
        <w:t>.</w:t>
      </w:r>
      <w:r w:rsidR="008232C3" w:rsidRPr="00C24A05">
        <w:rPr>
          <w:i/>
          <w:sz w:val="24"/>
          <w:szCs w:val="24"/>
        </w:rPr>
        <w:t xml:space="preserve"> IV</w:t>
      </w:r>
      <w:r w:rsidRPr="00C24A05">
        <w:rPr>
          <w:i/>
          <w:sz w:val="24"/>
          <w:szCs w:val="24"/>
        </w:rPr>
        <w:t>.</w:t>
      </w:r>
      <w:r w:rsidR="008232C3" w:rsidRPr="00C24A05">
        <w:rPr>
          <w:i/>
          <w:sz w:val="24"/>
          <w:szCs w:val="24"/>
        </w:rPr>
        <w:t xml:space="preserve"> telep; Csillaghegy</w:t>
      </w:r>
      <w:r w:rsidR="008232C3" w:rsidRPr="00C24A05">
        <w:rPr>
          <w:sz w:val="24"/>
          <w:szCs w:val="24"/>
        </w:rPr>
        <w:t xml:space="preserve"> Hegyalja u. 19.</w:t>
      </w:r>
      <w:r w:rsidR="008232C3" w:rsidRPr="00C24A05">
        <w:rPr>
          <w:rStyle w:val="Lbjegyzet-hivatkozs"/>
          <w:sz w:val="24"/>
          <w:szCs w:val="24"/>
        </w:rPr>
        <w:footnoteReference w:id="20"/>
      </w:r>
      <w:r w:rsidR="008232C3" w:rsidRPr="00C24A05">
        <w:rPr>
          <w:sz w:val="24"/>
          <w:szCs w:val="24"/>
        </w:rPr>
        <w:t xml:space="preserve">. Innen e telepekből „kilesve” a vadló,- és szarvas-váltókon eredményesen tudtak vadászni. </w:t>
      </w:r>
    </w:p>
    <w:p w:rsidR="008232C3" w:rsidRPr="00C24A05" w:rsidRDefault="008232C3" w:rsidP="00490FF3">
      <w:pPr>
        <w:jc w:val="both"/>
        <w:rPr>
          <w:sz w:val="24"/>
          <w:szCs w:val="24"/>
        </w:rPr>
      </w:pPr>
      <w:r w:rsidRPr="00C24A05">
        <w:rPr>
          <w:sz w:val="24"/>
          <w:szCs w:val="24"/>
        </w:rPr>
        <w:t xml:space="preserve">Kapcsolatban lehettek a </w:t>
      </w:r>
      <w:proofErr w:type="spellStart"/>
      <w:r w:rsidRPr="00C24A05">
        <w:rPr>
          <w:sz w:val="24"/>
          <w:szCs w:val="24"/>
        </w:rPr>
        <w:t>Nadap-i</w:t>
      </w:r>
      <w:proofErr w:type="spellEnd"/>
      <w:r w:rsidRPr="00C24A05">
        <w:rPr>
          <w:sz w:val="24"/>
          <w:szCs w:val="24"/>
        </w:rPr>
        <w:t xml:space="preserve"> kvarcit </w:t>
      </w:r>
      <w:proofErr w:type="spellStart"/>
      <w:r w:rsidRPr="00C24A05">
        <w:rPr>
          <w:sz w:val="24"/>
          <w:szCs w:val="24"/>
        </w:rPr>
        <w:t>lelőhellyek</w:t>
      </w:r>
      <w:proofErr w:type="spellEnd"/>
      <w:r w:rsidRPr="00C24A05">
        <w:rPr>
          <w:sz w:val="24"/>
          <w:szCs w:val="24"/>
        </w:rPr>
        <w:t xml:space="preserve"> is (szerszámok), esetlej a </w:t>
      </w:r>
      <w:proofErr w:type="spellStart"/>
      <w:r w:rsidRPr="00C24A05">
        <w:rPr>
          <w:sz w:val="24"/>
          <w:szCs w:val="24"/>
        </w:rPr>
        <w:t>Jaba-i</w:t>
      </w:r>
      <w:proofErr w:type="spellEnd"/>
      <w:r w:rsidRPr="00C24A05">
        <w:rPr>
          <w:sz w:val="24"/>
          <w:szCs w:val="24"/>
        </w:rPr>
        <w:t xml:space="preserve"> – </w:t>
      </w:r>
      <w:proofErr w:type="spellStart"/>
      <w:r w:rsidRPr="00C24A05">
        <w:rPr>
          <w:sz w:val="24"/>
          <w:szCs w:val="24"/>
        </w:rPr>
        <w:t>Gágvári</w:t>
      </w:r>
      <w:proofErr w:type="spellEnd"/>
      <w:r w:rsidRPr="00C24A05">
        <w:rPr>
          <w:sz w:val="24"/>
          <w:szCs w:val="24"/>
        </w:rPr>
        <w:t xml:space="preserve"> </w:t>
      </w:r>
      <w:proofErr w:type="spellStart"/>
      <w:r w:rsidRPr="00C24A05">
        <w:rPr>
          <w:sz w:val="24"/>
          <w:szCs w:val="24"/>
        </w:rPr>
        <w:t>közpnttal</w:t>
      </w:r>
      <w:proofErr w:type="spellEnd"/>
      <w:r w:rsidRPr="00C24A05">
        <w:rPr>
          <w:sz w:val="24"/>
          <w:szCs w:val="24"/>
        </w:rPr>
        <w:t xml:space="preserve"> is. A nem </w:t>
      </w:r>
      <w:proofErr w:type="spellStart"/>
      <w:r w:rsidRPr="00C24A05">
        <w:rPr>
          <w:sz w:val="24"/>
          <w:szCs w:val="24"/>
        </w:rPr>
        <w:t>koborló</w:t>
      </w:r>
      <w:proofErr w:type="spellEnd"/>
      <w:r w:rsidRPr="00C24A05">
        <w:rPr>
          <w:sz w:val="24"/>
          <w:szCs w:val="24"/>
        </w:rPr>
        <w:t>, leteleped</w:t>
      </w:r>
      <w:r w:rsidR="00F27DA9" w:rsidRPr="00C24A05">
        <w:rPr>
          <w:sz w:val="24"/>
          <w:szCs w:val="24"/>
        </w:rPr>
        <w:t xml:space="preserve">ett </w:t>
      </w:r>
      <w:proofErr w:type="gramStart"/>
      <w:r w:rsidR="00F27DA9" w:rsidRPr="00C24A05">
        <w:rPr>
          <w:sz w:val="24"/>
          <w:szCs w:val="24"/>
        </w:rPr>
        <w:t>népesség  itt</w:t>
      </w:r>
      <w:proofErr w:type="gramEnd"/>
      <w:r w:rsidR="00F27DA9" w:rsidRPr="00C24A05">
        <w:rPr>
          <w:sz w:val="24"/>
          <w:szCs w:val="24"/>
        </w:rPr>
        <w:t xml:space="preserve"> már 1-2 négyz</w:t>
      </w:r>
      <w:r w:rsidRPr="00C24A05">
        <w:rPr>
          <w:sz w:val="24"/>
          <w:szCs w:val="24"/>
        </w:rPr>
        <w:t>etméternyi „műhelyfoltokat” képzett, itt fellelhetők pengetöredékek (továbbszállításra előkészítés)</w:t>
      </w:r>
    </w:p>
    <w:p w:rsidR="00490FF3" w:rsidRPr="00627331" w:rsidRDefault="00171C7B">
      <w:pPr>
        <w:rPr>
          <w:b/>
          <w:sz w:val="24"/>
          <w:szCs w:val="24"/>
          <w:u w:val="single"/>
        </w:rPr>
      </w:pPr>
      <w:r w:rsidRPr="00627331">
        <w:rPr>
          <w:b/>
          <w:sz w:val="24"/>
          <w:szCs w:val="24"/>
          <w:u w:val="single"/>
        </w:rPr>
        <w:t>Kőzettan</w:t>
      </w:r>
    </w:p>
    <w:p w:rsidR="00F27DA9" w:rsidRPr="00627331" w:rsidRDefault="00F27DA9" w:rsidP="00171C7B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 xml:space="preserve">(A </w:t>
      </w:r>
      <w:proofErr w:type="spellStart"/>
      <w:r w:rsidRPr="00627331">
        <w:rPr>
          <w:sz w:val="24"/>
          <w:szCs w:val="24"/>
        </w:rPr>
        <w:t>limnokvarcit</w:t>
      </w:r>
      <w:proofErr w:type="spellEnd"/>
      <w:r w:rsidRPr="00627331">
        <w:rPr>
          <w:sz w:val="24"/>
          <w:szCs w:val="24"/>
        </w:rPr>
        <w:t xml:space="preserve"> és obszidián-képződés </w:t>
      </w:r>
      <w:proofErr w:type="spellStart"/>
      <w:r w:rsidRPr="00627331">
        <w:rPr>
          <w:sz w:val="24"/>
          <w:szCs w:val="24"/>
        </w:rPr>
        <w:t>időszakolását</w:t>
      </w:r>
      <w:proofErr w:type="spellEnd"/>
      <w:r w:rsidRPr="00627331">
        <w:rPr>
          <w:sz w:val="24"/>
          <w:szCs w:val="24"/>
        </w:rPr>
        <w:t xml:space="preserve"> kihagyjuk, mert nincsenek kellően pontos adatok). Ám </w:t>
      </w:r>
      <w:proofErr w:type="gramStart"/>
      <w:r w:rsidRPr="00627331">
        <w:rPr>
          <w:sz w:val="24"/>
          <w:szCs w:val="24"/>
        </w:rPr>
        <w:t xml:space="preserve">a </w:t>
      </w:r>
      <w:r w:rsidR="00171C7B" w:rsidRPr="00627331">
        <w:rPr>
          <w:sz w:val="24"/>
          <w:szCs w:val="24"/>
        </w:rPr>
        <w:t xml:space="preserve"> fenti</w:t>
      </w:r>
      <w:proofErr w:type="gramEnd"/>
      <w:r w:rsidR="00171C7B" w:rsidRPr="00627331">
        <w:rPr>
          <w:sz w:val="24"/>
          <w:szCs w:val="24"/>
        </w:rPr>
        <w:t xml:space="preserve"> eszközök felsorolása (identifikálása lelőhelyre) </w:t>
      </w:r>
      <w:r w:rsidRPr="00627331">
        <w:rPr>
          <w:sz w:val="24"/>
          <w:szCs w:val="24"/>
        </w:rPr>
        <w:t xml:space="preserve">mégiscsak </w:t>
      </w:r>
      <w:r w:rsidR="00171C7B" w:rsidRPr="00627331">
        <w:rPr>
          <w:sz w:val="24"/>
          <w:szCs w:val="24"/>
        </w:rPr>
        <w:t xml:space="preserve">fontossá teszi a kőzettant. A Triász kori kövek közül a </w:t>
      </w:r>
      <w:proofErr w:type="spellStart"/>
      <w:r w:rsidR="00171C7B" w:rsidRPr="00627331">
        <w:rPr>
          <w:i/>
          <w:sz w:val="24"/>
          <w:szCs w:val="24"/>
        </w:rPr>
        <w:t>daschteini</w:t>
      </w:r>
      <w:proofErr w:type="spellEnd"/>
      <w:r w:rsidR="00171C7B" w:rsidRPr="00627331">
        <w:rPr>
          <w:i/>
          <w:sz w:val="24"/>
          <w:szCs w:val="24"/>
        </w:rPr>
        <w:t xml:space="preserve"> kőzet</w:t>
      </w:r>
      <w:r w:rsidRPr="00627331">
        <w:rPr>
          <w:sz w:val="24"/>
          <w:szCs w:val="24"/>
        </w:rPr>
        <w:t xml:space="preserve"> </w:t>
      </w:r>
      <w:r w:rsidR="00171C7B" w:rsidRPr="00627331">
        <w:rPr>
          <w:sz w:val="24"/>
          <w:szCs w:val="24"/>
        </w:rPr>
        <w:t xml:space="preserve">(65 millió-2,5 millió év között) fordulhat elő. Jobbára az </w:t>
      </w:r>
      <w:proofErr w:type="spellStart"/>
      <w:r w:rsidR="00171C7B" w:rsidRPr="00627331">
        <w:rPr>
          <w:i/>
          <w:sz w:val="24"/>
          <w:szCs w:val="24"/>
        </w:rPr>
        <w:t>Aurignac</w:t>
      </w:r>
      <w:proofErr w:type="spellEnd"/>
      <w:r w:rsidR="00171C7B" w:rsidRPr="00627331">
        <w:rPr>
          <w:i/>
          <w:sz w:val="24"/>
          <w:szCs w:val="24"/>
        </w:rPr>
        <w:t xml:space="preserve"> </w:t>
      </w:r>
      <w:r w:rsidR="00171C7B" w:rsidRPr="00627331">
        <w:rPr>
          <w:sz w:val="24"/>
          <w:szCs w:val="24"/>
        </w:rPr>
        <w:t>használta ki, de olykor (</w:t>
      </w:r>
      <w:proofErr w:type="spellStart"/>
      <w:r w:rsidR="00171C7B" w:rsidRPr="00627331">
        <w:rPr>
          <w:sz w:val="24"/>
          <w:szCs w:val="24"/>
        </w:rPr>
        <w:t>Kis-Kevély</w:t>
      </w:r>
      <w:proofErr w:type="spellEnd"/>
      <w:r w:rsidR="00171C7B" w:rsidRPr="00627331">
        <w:rPr>
          <w:sz w:val="24"/>
          <w:szCs w:val="24"/>
        </w:rPr>
        <w:t xml:space="preserve">, Barcaság, Pilisszántó) a későbbi </w:t>
      </w:r>
      <w:proofErr w:type="spellStart"/>
      <w:r w:rsidR="00171C7B" w:rsidRPr="00627331">
        <w:rPr>
          <w:i/>
          <w:sz w:val="24"/>
          <w:szCs w:val="24"/>
        </w:rPr>
        <w:t>Gravetti</w:t>
      </w:r>
      <w:proofErr w:type="spellEnd"/>
      <w:r w:rsidR="00171C7B" w:rsidRPr="00627331">
        <w:rPr>
          <w:i/>
          <w:sz w:val="24"/>
          <w:szCs w:val="24"/>
        </w:rPr>
        <w:t xml:space="preserve"> </w:t>
      </w:r>
      <w:r w:rsidR="00171C7B" w:rsidRPr="00627331">
        <w:rPr>
          <w:sz w:val="24"/>
          <w:szCs w:val="24"/>
        </w:rPr>
        <w:t xml:space="preserve">is </w:t>
      </w:r>
      <w:r w:rsidR="00BE20A8" w:rsidRPr="00627331">
        <w:rPr>
          <w:sz w:val="24"/>
          <w:szCs w:val="24"/>
        </w:rPr>
        <w:t xml:space="preserve">olykor-olykor </w:t>
      </w:r>
      <w:r w:rsidR="00171C7B" w:rsidRPr="00627331">
        <w:rPr>
          <w:sz w:val="24"/>
          <w:szCs w:val="24"/>
        </w:rPr>
        <w:t>élt vele. Ezen esetekben ez volt ugyanis szálláshelyeik alapkőzete (szálkő), de a függélyes hő-karsztmozgások is ebben törtek sok esetben felszínre.</w:t>
      </w:r>
      <w:r w:rsidR="00BE20A8" w:rsidRPr="00627331">
        <w:rPr>
          <w:sz w:val="24"/>
          <w:szCs w:val="24"/>
        </w:rPr>
        <w:t xml:space="preserve"> </w:t>
      </w:r>
    </w:p>
    <w:p w:rsidR="00F27DA9" w:rsidRPr="00627331" w:rsidRDefault="00BE20A8" w:rsidP="00171C7B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>Időben ezt követt</w:t>
      </w:r>
      <w:r w:rsidR="00171C7B" w:rsidRPr="00627331">
        <w:rPr>
          <w:sz w:val="24"/>
          <w:szCs w:val="24"/>
        </w:rPr>
        <w:t xml:space="preserve">e </w:t>
      </w:r>
      <w:proofErr w:type="spellStart"/>
      <w:r w:rsidR="00171C7B" w:rsidRPr="00627331">
        <w:rPr>
          <w:sz w:val="24"/>
          <w:szCs w:val="24"/>
        </w:rPr>
        <w:t>az</w:t>
      </w:r>
      <w:r w:rsidRPr="00627331">
        <w:rPr>
          <w:sz w:val="24"/>
          <w:szCs w:val="24"/>
        </w:rPr>
        <w:t>ún</w:t>
      </w:r>
      <w:proofErr w:type="spellEnd"/>
      <w:r w:rsidRPr="00627331">
        <w:rPr>
          <w:sz w:val="24"/>
          <w:szCs w:val="24"/>
        </w:rPr>
        <w:t>.</w:t>
      </w:r>
      <w:r w:rsidR="00171C7B" w:rsidRPr="00627331">
        <w:rPr>
          <w:sz w:val="24"/>
          <w:szCs w:val="24"/>
        </w:rPr>
        <w:t xml:space="preserve"> </w:t>
      </w:r>
      <w:proofErr w:type="spellStart"/>
      <w:r w:rsidR="00171C7B" w:rsidRPr="00627331">
        <w:rPr>
          <w:sz w:val="24"/>
          <w:szCs w:val="24"/>
        </w:rPr>
        <w:t>ALCAPA-Hegységképződési</w:t>
      </w:r>
      <w:proofErr w:type="spellEnd"/>
      <w:r w:rsidRPr="00627331">
        <w:rPr>
          <w:rStyle w:val="Lbjegyzet-hivatkozs"/>
          <w:sz w:val="24"/>
          <w:szCs w:val="24"/>
        </w:rPr>
        <w:footnoteReference w:id="21"/>
      </w:r>
      <w:r w:rsidR="00171C7B" w:rsidRPr="00627331">
        <w:rPr>
          <w:sz w:val="24"/>
          <w:szCs w:val="24"/>
        </w:rPr>
        <w:t xml:space="preserve"> kor. Ez 50-60 millió éve volt. Állattanilag jellemzik ősteknős, denevér, </w:t>
      </w:r>
      <w:proofErr w:type="spellStart"/>
      <w:r w:rsidR="00171C7B" w:rsidRPr="00627331">
        <w:rPr>
          <w:sz w:val="24"/>
          <w:szCs w:val="24"/>
        </w:rPr>
        <w:t>madárfajk</w:t>
      </w:r>
      <w:proofErr w:type="spellEnd"/>
      <w:r w:rsidR="00171C7B" w:rsidRPr="00627331">
        <w:rPr>
          <w:sz w:val="24"/>
          <w:szCs w:val="24"/>
        </w:rPr>
        <w:t xml:space="preserve">, </w:t>
      </w:r>
      <w:proofErr w:type="spellStart"/>
      <w:r w:rsidR="00171C7B" w:rsidRPr="00627331">
        <w:rPr>
          <w:sz w:val="24"/>
          <w:szCs w:val="24"/>
        </w:rPr>
        <w:t>rovarervők</w:t>
      </w:r>
      <w:proofErr w:type="spellEnd"/>
      <w:r w:rsidR="00171C7B" w:rsidRPr="00627331">
        <w:rPr>
          <w:sz w:val="24"/>
          <w:szCs w:val="24"/>
        </w:rPr>
        <w:t xml:space="preserve">, erszényesek óriáshattyú, </w:t>
      </w:r>
      <w:proofErr w:type="spellStart"/>
      <w:r w:rsidR="00171C7B" w:rsidRPr="00627331">
        <w:rPr>
          <w:sz w:val="24"/>
          <w:szCs w:val="24"/>
        </w:rPr>
        <w:t>stb</w:t>
      </w:r>
      <w:proofErr w:type="spellEnd"/>
      <w:r w:rsidR="00171C7B" w:rsidRPr="00627331">
        <w:rPr>
          <w:sz w:val="24"/>
          <w:szCs w:val="24"/>
        </w:rPr>
        <w:t>… Puhatestű „</w:t>
      </w:r>
      <w:proofErr w:type="spellStart"/>
      <w:r w:rsidR="00171C7B" w:rsidRPr="00627331">
        <w:rPr>
          <w:sz w:val="24"/>
          <w:szCs w:val="24"/>
        </w:rPr>
        <w:t>markere</w:t>
      </w:r>
      <w:proofErr w:type="spellEnd"/>
      <w:r w:rsidR="00171C7B" w:rsidRPr="00627331">
        <w:rPr>
          <w:sz w:val="24"/>
          <w:szCs w:val="24"/>
        </w:rPr>
        <w:t xml:space="preserve">” a </w:t>
      </w:r>
      <w:proofErr w:type="spellStart"/>
      <w:r w:rsidR="00171C7B" w:rsidRPr="00627331">
        <w:rPr>
          <w:i/>
          <w:sz w:val="24"/>
          <w:szCs w:val="24"/>
        </w:rPr>
        <w:t>Megalodon</w:t>
      </w:r>
      <w:proofErr w:type="spellEnd"/>
      <w:r w:rsidR="00171C7B" w:rsidRPr="00627331">
        <w:rPr>
          <w:i/>
          <w:sz w:val="24"/>
          <w:szCs w:val="24"/>
        </w:rPr>
        <w:t xml:space="preserve"> </w:t>
      </w:r>
      <w:r w:rsidR="00171C7B" w:rsidRPr="00627331">
        <w:rPr>
          <w:sz w:val="24"/>
          <w:szCs w:val="24"/>
        </w:rPr>
        <w:t xml:space="preserve">maradvány volt a </w:t>
      </w:r>
      <w:proofErr w:type="spellStart"/>
      <w:r w:rsidR="00171C7B" w:rsidRPr="00627331">
        <w:rPr>
          <w:sz w:val="24"/>
          <w:szCs w:val="24"/>
        </w:rPr>
        <w:t>daschteini-kövek</w:t>
      </w:r>
      <w:proofErr w:type="spellEnd"/>
      <w:r w:rsidR="00171C7B" w:rsidRPr="00627331">
        <w:rPr>
          <w:sz w:val="24"/>
          <w:szCs w:val="24"/>
        </w:rPr>
        <w:t xml:space="preserve"> kor</w:t>
      </w:r>
      <w:r w:rsidRPr="00627331">
        <w:rPr>
          <w:sz w:val="24"/>
          <w:szCs w:val="24"/>
        </w:rPr>
        <w:t>szak</w:t>
      </w:r>
      <w:r w:rsidR="00171C7B" w:rsidRPr="00627331">
        <w:rPr>
          <w:sz w:val="24"/>
          <w:szCs w:val="24"/>
        </w:rPr>
        <w:t>ának.</w:t>
      </w:r>
    </w:p>
    <w:p w:rsidR="00171C7B" w:rsidRPr="00627331" w:rsidRDefault="00171C7B" w:rsidP="00171C7B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 xml:space="preserve"> E korból való még a kiscelli agyag, ebben kevés viszont a maradvány (újabb nemzetségek halak lés rovarok tekintetében). Ez is alkalmas „</w:t>
      </w:r>
      <w:proofErr w:type="spellStart"/>
      <w:r w:rsidRPr="00627331">
        <w:rPr>
          <w:sz w:val="24"/>
          <w:szCs w:val="24"/>
        </w:rPr>
        <w:t>szubsztrátja</w:t>
      </w:r>
      <w:proofErr w:type="spellEnd"/>
      <w:r w:rsidRPr="00627331">
        <w:rPr>
          <w:sz w:val="24"/>
          <w:szCs w:val="24"/>
        </w:rPr>
        <w:t xml:space="preserve">” volt a </w:t>
      </w:r>
      <w:proofErr w:type="spellStart"/>
      <w:r w:rsidRPr="00627331">
        <w:rPr>
          <w:i/>
          <w:sz w:val="24"/>
          <w:szCs w:val="24"/>
        </w:rPr>
        <w:t>Gravettie</w:t>
      </w:r>
      <w:r w:rsidRPr="00627331">
        <w:rPr>
          <w:sz w:val="24"/>
          <w:szCs w:val="24"/>
        </w:rPr>
        <w:t>k</w:t>
      </w:r>
      <w:proofErr w:type="spellEnd"/>
      <w:r w:rsidRPr="00627331">
        <w:rPr>
          <w:sz w:val="24"/>
          <w:szCs w:val="24"/>
        </w:rPr>
        <w:t xml:space="preserve"> letelepedéseinek.</w:t>
      </w:r>
    </w:p>
    <w:p w:rsidR="00171C7B" w:rsidRPr="00627331" w:rsidRDefault="00171C7B" w:rsidP="00171C7B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>A Negyedkor kőzetalakulásainak jelentős „epizódja” volt a D- T</w:t>
      </w:r>
      <w:r w:rsidR="00BE20A8" w:rsidRPr="00627331">
        <w:rPr>
          <w:sz w:val="24"/>
          <w:szCs w:val="24"/>
        </w:rPr>
        <w:t xml:space="preserve"> </w:t>
      </w:r>
      <w:r w:rsidRPr="00627331">
        <w:rPr>
          <w:sz w:val="24"/>
          <w:szCs w:val="24"/>
        </w:rPr>
        <w:t>közének kavics”</w:t>
      </w:r>
      <w:r w:rsidR="00BE20A8" w:rsidRPr="00627331">
        <w:rPr>
          <w:sz w:val="24"/>
          <w:szCs w:val="24"/>
        </w:rPr>
        <w:t>építkezése”</w:t>
      </w:r>
      <w:r w:rsidRPr="00627331">
        <w:rPr>
          <w:sz w:val="24"/>
          <w:szCs w:val="24"/>
        </w:rPr>
        <w:t xml:space="preserve"> ami jellemzi (teraszokkal) a Duna-völgyet. A homoktömeg eljutott Tis</w:t>
      </w:r>
      <w:r w:rsidR="00FD2FEE" w:rsidRPr="00627331">
        <w:rPr>
          <w:sz w:val="24"/>
          <w:szCs w:val="24"/>
        </w:rPr>
        <w:t>zántúlig, Torontálig (</w:t>
      </w:r>
      <w:proofErr w:type="spellStart"/>
      <w:r w:rsidR="00FD2FEE" w:rsidRPr="00627331">
        <w:rPr>
          <w:sz w:val="24"/>
          <w:szCs w:val="24"/>
        </w:rPr>
        <w:t>Deliblát</w:t>
      </w:r>
      <w:proofErr w:type="spellEnd"/>
      <w:r w:rsidR="00FD2FEE" w:rsidRPr="00627331">
        <w:rPr>
          <w:sz w:val="24"/>
          <w:szCs w:val="24"/>
        </w:rPr>
        <w:t>)</w:t>
      </w:r>
      <w:r w:rsidRPr="00627331">
        <w:rPr>
          <w:sz w:val="24"/>
          <w:szCs w:val="24"/>
        </w:rPr>
        <w:t>, de itt jelentősebb kavicshalmozódás nélkül.</w:t>
      </w:r>
    </w:p>
    <w:p w:rsidR="00F27DA9" w:rsidRPr="00C24A05" w:rsidRDefault="004B098B" w:rsidP="00171C7B">
      <w:pPr>
        <w:jc w:val="both"/>
        <w:rPr>
          <w:sz w:val="24"/>
          <w:szCs w:val="24"/>
        </w:rPr>
      </w:pPr>
      <w:r w:rsidRPr="00C24A05">
        <w:rPr>
          <w:sz w:val="24"/>
          <w:szCs w:val="24"/>
        </w:rPr>
        <w:t xml:space="preserve">3-2,5 millió évtől 12 000 évig tartott a pleisztocén (De a negyedkor sajátos kőzet és talajképző „üzemmódja” gyakorlatilag még nem indult be a (negyedkor elején) és döntően a harmadkor végén találkozó </w:t>
      </w:r>
      <w:proofErr w:type="spellStart"/>
      <w:r w:rsidRPr="00C24A05">
        <w:rPr>
          <w:i/>
          <w:sz w:val="24"/>
          <w:szCs w:val="24"/>
        </w:rPr>
        <w:t>pliocénben</w:t>
      </w:r>
      <w:proofErr w:type="spellEnd"/>
      <w:r w:rsidRPr="00C24A05">
        <w:rPr>
          <w:sz w:val="24"/>
          <w:szCs w:val="24"/>
        </w:rPr>
        <w:t>. Lásd kronológiai tábla 1</w:t>
      </w:r>
      <w:proofErr w:type="gramStart"/>
      <w:r w:rsidRPr="00C24A05">
        <w:rPr>
          <w:sz w:val="24"/>
          <w:szCs w:val="24"/>
        </w:rPr>
        <w:t>.Ekkor</w:t>
      </w:r>
      <w:proofErr w:type="gramEnd"/>
      <w:r w:rsidRPr="00C24A05">
        <w:rPr>
          <w:sz w:val="24"/>
          <w:szCs w:val="24"/>
        </w:rPr>
        <w:t xml:space="preserve"> a sajátos </w:t>
      </w:r>
      <w:proofErr w:type="spellStart"/>
      <w:r w:rsidRPr="00C24A05">
        <w:rPr>
          <w:sz w:val="24"/>
          <w:szCs w:val="24"/>
        </w:rPr>
        <w:t>süllyedék</w:t>
      </w:r>
      <w:r w:rsidR="00FD2FEE" w:rsidRPr="00C24A05">
        <w:rPr>
          <w:sz w:val="24"/>
          <w:szCs w:val="24"/>
        </w:rPr>
        <w:t>-</w:t>
      </w:r>
      <w:r w:rsidRPr="00C24A05">
        <w:rPr>
          <w:sz w:val="24"/>
          <w:szCs w:val="24"/>
        </w:rPr>
        <w:t>képződés</w:t>
      </w:r>
      <w:proofErr w:type="spellEnd"/>
      <w:r w:rsidRPr="00C24A05">
        <w:rPr>
          <w:sz w:val="24"/>
          <w:szCs w:val="24"/>
        </w:rPr>
        <w:t xml:space="preserve"> volt jelentős. (Tiszántúl, Duna-Tisza köze süll</w:t>
      </w:r>
      <w:r w:rsidR="00FD2FEE" w:rsidRPr="00C24A05">
        <w:rPr>
          <w:sz w:val="24"/>
          <w:szCs w:val="24"/>
        </w:rPr>
        <w:t xml:space="preserve">yedt, parallel a Dunántúl és a </w:t>
      </w:r>
      <w:r w:rsidRPr="00C24A05">
        <w:rPr>
          <w:sz w:val="24"/>
          <w:szCs w:val="24"/>
        </w:rPr>
        <w:t xml:space="preserve">Felvidék kiemelkedett. </w:t>
      </w:r>
    </w:p>
    <w:p w:rsidR="004B098B" w:rsidRPr="00C24A05" w:rsidRDefault="004B098B" w:rsidP="00171C7B">
      <w:pPr>
        <w:jc w:val="both"/>
        <w:rPr>
          <w:sz w:val="24"/>
          <w:szCs w:val="24"/>
        </w:rPr>
      </w:pPr>
      <w:r w:rsidRPr="00C24A05">
        <w:rPr>
          <w:sz w:val="24"/>
          <w:szCs w:val="24"/>
        </w:rPr>
        <w:t xml:space="preserve">Történt mindez még a </w:t>
      </w:r>
      <w:proofErr w:type="spellStart"/>
      <w:r w:rsidRPr="00C24A05">
        <w:rPr>
          <w:sz w:val="24"/>
          <w:szCs w:val="24"/>
        </w:rPr>
        <w:t>pliocénben</w:t>
      </w:r>
      <w:proofErr w:type="spellEnd"/>
      <w:r w:rsidRPr="00C24A05">
        <w:rPr>
          <w:sz w:val="24"/>
          <w:szCs w:val="24"/>
        </w:rPr>
        <w:t xml:space="preserve"> , s ezen „ a szint</w:t>
      </w:r>
      <w:r w:rsidR="00FD2FEE" w:rsidRPr="00C24A05">
        <w:rPr>
          <w:sz w:val="24"/>
          <w:szCs w:val="24"/>
        </w:rPr>
        <w:t xml:space="preserve"> </w:t>
      </w:r>
      <w:r w:rsidRPr="00C24A05">
        <w:rPr>
          <w:sz w:val="24"/>
          <w:szCs w:val="24"/>
        </w:rPr>
        <w:t>emelés-</w:t>
      </w:r>
      <w:r w:rsidR="00FD2FEE" w:rsidRPr="00C24A05">
        <w:rPr>
          <w:sz w:val="24"/>
          <w:szCs w:val="24"/>
        </w:rPr>
        <w:t xml:space="preserve"> sü</w:t>
      </w:r>
      <w:r w:rsidRPr="00C24A05">
        <w:rPr>
          <w:sz w:val="24"/>
          <w:szCs w:val="24"/>
        </w:rPr>
        <w:t xml:space="preserve">llyedés , </w:t>
      </w:r>
      <w:proofErr w:type="spellStart"/>
      <w:r w:rsidRPr="00C24A05">
        <w:rPr>
          <w:sz w:val="24"/>
          <w:szCs w:val="24"/>
        </w:rPr>
        <w:t>-</w:t>
      </w:r>
      <w:proofErr w:type="gramStart"/>
      <w:r w:rsidRPr="00C24A05">
        <w:rPr>
          <w:sz w:val="24"/>
          <w:szCs w:val="24"/>
        </w:rPr>
        <w:t>ezen</w:t>
      </w:r>
      <w:proofErr w:type="spellEnd"/>
      <w:proofErr w:type="gramEnd"/>
      <w:r w:rsidRPr="00C24A05">
        <w:rPr>
          <w:sz w:val="24"/>
          <w:szCs w:val="24"/>
        </w:rPr>
        <w:t xml:space="preserve"> liftezés” során,- akár 700- 1000m –t is elérhetett. </w:t>
      </w:r>
      <w:r w:rsidRPr="00C24A05">
        <w:rPr>
          <w:rStyle w:val="Lbjegyzet-hivatkozs"/>
          <w:sz w:val="24"/>
          <w:szCs w:val="24"/>
        </w:rPr>
        <w:footnoteReference w:id="22"/>
      </w:r>
    </w:p>
    <w:p w:rsidR="00171C7B" w:rsidRPr="00627331" w:rsidRDefault="00BD33BE" w:rsidP="00171C7B">
      <w:pPr>
        <w:jc w:val="both"/>
        <w:rPr>
          <w:b/>
          <w:sz w:val="24"/>
          <w:szCs w:val="24"/>
          <w:u w:val="single"/>
        </w:rPr>
      </w:pPr>
      <w:r w:rsidRPr="00627331">
        <w:rPr>
          <w:b/>
          <w:sz w:val="24"/>
          <w:szCs w:val="24"/>
          <w:u w:val="single"/>
        </w:rPr>
        <w:t>Erdélyben felleltek manufaktúrákat</w:t>
      </w:r>
    </w:p>
    <w:p w:rsidR="00BD33BE" w:rsidRPr="00627331" w:rsidRDefault="00BD33BE" w:rsidP="00171C7B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lastRenderedPageBreak/>
        <w:t xml:space="preserve">Szitabodza (Bodzai áttörés, Kárpát-kanyar, </w:t>
      </w:r>
      <w:proofErr w:type="spellStart"/>
      <w:r w:rsidRPr="00627331">
        <w:rPr>
          <w:i/>
          <w:sz w:val="24"/>
          <w:szCs w:val="24"/>
        </w:rPr>
        <w:t>Cremenea</w:t>
      </w:r>
      <w:proofErr w:type="spellEnd"/>
      <w:r w:rsidRPr="00627331">
        <w:rPr>
          <w:i/>
          <w:sz w:val="24"/>
          <w:szCs w:val="24"/>
        </w:rPr>
        <w:t xml:space="preserve">, ill. </w:t>
      </w:r>
      <w:proofErr w:type="spellStart"/>
      <w:r w:rsidRPr="00627331">
        <w:rPr>
          <w:i/>
          <w:sz w:val="24"/>
          <w:szCs w:val="24"/>
        </w:rPr>
        <w:t>Pester</w:t>
      </w:r>
      <w:r w:rsidR="005350D8" w:rsidRPr="00627331">
        <w:rPr>
          <w:i/>
          <w:sz w:val="24"/>
          <w:szCs w:val="24"/>
        </w:rPr>
        <w:t>e</w:t>
      </w:r>
      <w:proofErr w:type="spellEnd"/>
      <w:r w:rsidR="005350D8" w:rsidRPr="00627331">
        <w:rPr>
          <w:i/>
          <w:sz w:val="24"/>
          <w:szCs w:val="24"/>
        </w:rPr>
        <w:t xml:space="preserve"> (Büdösbarlang)</w:t>
      </w:r>
      <w:r w:rsidR="00F27DA9" w:rsidRPr="00627331">
        <w:rPr>
          <w:i/>
          <w:sz w:val="24"/>
          <w:szCs w:val="24"/>
        </w:rPr>
        <w:t xml:space="preserve"> helyszínek</w:t>
      </w:r>
      <w:r w:rsidRPr="00627331">
        <w:rPr>
          <w:sz w:val="24"/>
          <w:szCs w:val="24"/>
        </w:rPr>
        <w:t xml:space="preserve"> </w:t>
      </w:r>
      <w:proofErr w:type="spellStart"/>
      <w:r w:rsidRPr="00627331">
        <w:rPr>
          <w:sz w:val="24"/>
          <w:szCs w:val="24"/>
        </w:rPr>
        <w:t>Aurignac</w:t>
      </w:r>
      <w:proofErr w:type="spellEnd"/>
      <w:r w:rsidRPr="00627331">
        <w:rPr>
          <w:sz w:val="24"/>
          <w:szCs w:val="24"/>
        </w:rPr>
        <w:t xml:space="preserve"> jellegű nyomokat már régen ismernek. Itt „vakarókat”, késeket, hegyeket készítettek</w:t>
      </w:r>
      <w:r w:rsidR="000756FD" w:rsidRPr="00627331">
        <w:rPr>
          <w:sz w:val="24"/>
          <w:szCs w:val="24"/>
        </w:rPr>
        <w:t xml:space="preserve"> „manufaktúraszerűen”</w:t>
      </w:r>
      <w:r w:rsidRPr="00627331">
        <w:rPr>
          <w:sz w:val="24"/>
          <w:szCs w:val="24"/>
        </w:rPr>
        <w:t>.</w:t>
      </w:r>
      <w:r w:rsidR="00F27DA9" w:rsidRPr="00627331">
        <w:rPr>
          <w:sz w:val="24"/>
          <w:szCs w:val="24"/>
        </w:rPr>
        <w:t xml:space="preserve"> </w:t>
      </w:r>
      <w:r w:rsidRPr="00627331">
        <w:rPr>
          <w:sz w:val="24"/>
          <w:szCs w:val="24"/>
        </w:rPr>
        <w:t xml:space="preserve">De hasonlókat más </w:t>
      </w:r>
      <w:proofErr w:type="spellStart"/>
      <w:r w:rsidRPr="00627331">
        <w:rPr>
          <w:sz w:val="24"/>
          <w:szCs w:val="24"/>
        </w:rPr>
        <w:t>Aurignac-jellegű</w:t>
      </w:r>
      <w:proofErr w:type="spellEnd"/>
      <w:r w:rsidRPr="00627331">
        <w:rPr>
          <w:sz w:val="24"/>
          <w:szCs w:val="24"/>
        </w:rPr>
        <w:t xml:space="preserve"> erdélyi helyszíneken is felleltek, pl. „hasogatókat” (</w:t>
      </w:r>
      <w:proofErr w:type="spellStart"/>
      <w:r w:rsidRPr="00627331">
        <w:rPr>
          <w:sz w:val="24"/>
          <w:szCs w:val="24"/>
        </w:rPr>
        <w:t>chopper</w:t>
      </w:r>
      <w:proofErr w:type="spellEnd"/>
      <w:r w:rsidRPr="00627331">
        <w:rPr>
          <w:sz w:val="24"/>
          <w:szCs w:val="24"/>
        </w:rPr>
        <w:t xml:space="preserve">), és mindenekfelett marker jellegű </w:t>
      </w:r>
      <w:proofErr w:type="gramStart"/>
      <w:r w:rsidRPr="00627331">
        <w:rPr>
          <w:sz w:val="24"/>
          <w:szCs w:val="24"/>
        </w:rPr>
        <w:t xml:space="preserve">hosszú  </w:t>
      </w:r>
      <w:proofErr w:type="spellStart"/>
      <w:r w:rsidRPr="00627331">
        <w:rPr>
          <w:sz w:val="24"/>
          <w:szCs w:val="24"/>
        </w:rPr>
        <w:t>Aurignac-i</w:t>
      </w:r>
      <w:proofErr w:type="spellEnd"/>
      <w:proofErr w:type="gramEnd"/>
      <w:r w:rsidRPr="00627331">
        <w:rPr>
          <w:sz w:val="24"/>
          <w:szCs w:val="24"/>
        </w:rPr>
        <w:t xml:space="preserve"> csonteszk</w:t>
      </w:r>
      <w:r w:rsidR="000756FD" w:rsidRPr="00627331">
        <w:rPr>
          <w:sz w:val="24"/>
          <w:szCs w:val="24"/>
        </w:rPr>
        <w:t>özökre is találtak</w:t>
      </w:r>
      <w:r w:rsidRPr="00627331">
        <w:rPr>
          <w:sz w:val="24"/>
          <w:szCs w:val="24"/>
        </w:rPr>
        <w:t>.</w:t>
      </w:r>
    </w:p>
    <w:p w:rsidR="00BD33BE" w:rsidRPr="00627331" w:rsidRDefault="00BD33BE" w:rsidP="00171C7B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>Az itten megtelepült „</w:t>
      </w:r>
      <w:proofErr w:type="spellStart"/>
      <w:r w:rsidRPr="00627331">
        <w:rPr>
          <w:sz w:val="24"/>
          <w:szCs w:val="24"/>
        </w:rPr>
        <w:t>Szeleta</w:t>
      </w:r>
      <w:proofErr w:type="spellEnd"/>
      <w:r w:rsidRPr="00627331">
        <w:rPr>
          <w:sz w:val="24"/>
          <w:szCs w:val="24"/>
        </w:rPr>
        <w:t>” stílusú kultúra is,</w:t>
      </w:r>
      <w:proofErr w:type="gramStart"/>
      <w:r w:rsidRPr="00627331">
        <w:rPr>
          <w:sz w:val="24"/>
          <w:szCs w:val="24"/>
        </w:rPr>
        <w:t>-  (</w:t>
      </w:r>
      <w:proofErr w:type="gramEnd"/>
      <w:r w:rsidRPr="00627331">
        <w:rPr>
          <w:sz w:val="24"/>
          <w:szCs w:val="24"/>
        </w:rPr>
        <w:t xml:space="preserve">Nándor, </w:t>
      </w:r>
      <w:proofErr w:type="spellStart"/>
      <w:r w:rsidRPr="00627331">
        <w:rPr>
          <w:sz w:val="24"/>
          <w:szCs w:val="24"/>
        </w:rPr>
        <w:t>Felső-Barlang</w:t>
      </w:r>
      <w:proofErr w:type="spellEnd"/>
      <w:r w:rsidRPr="00627331">
        <w:rPr>
          <w:sz w:val="24"/>
          <w:szCs w:val="24"/>
        </w:rPr>
        <w:t>)</w:t>
      </w:r>
      <w:r w:rsidR="00F27DA9" w:rsidRPr="00627331">
        <w:rPr>
          <w:sz w:val="24"/>
          <w:szCs w:val="24"/>
        </w:rPr>
        <w:t xml:space="preserve">- egyértelműen barlanglakó volt, akárcsak </w:t>
      </w:r>
      <w:r w:rsidR="0001358E" w:rsidRPr="00627331">
        <w:rPr>
          <w:sz w:val="24"/>
          <w:szCs w:val="24"/>
        </w:rPr>
        <w:t>a Magyar –</w:t>
      </w:r>
      <w:proofErr w:type="spellStart"/>
      <w:r w:rsidR="0001358E" w:rsidRPr="00627331">
        <w:rPr>
          <w:sz w:val="24"/>
          <w:szCs w:val="24"/>
        </w:rPr>
        <w:t>Középhegység-beli</w:t>
      </w:r>
      <w:proofErr w:type="spellEnd"/>
      <w:r w:rsidR="0001358E" w:rsidRPr="00627331">
        <w:rPr>
          <w:sz w:val="24"/>
          <w:szCs w:val="24"/>
        </w:rPr>
        <w:t xml:space="preserve">, </w:t>
      </w:r>
      <w:r w:rsidR="00F27DA9" w:rsidRPr="00627331">
        <w:rPr>
          <w:sz w:val="24"/>
          <w:szCs w:val="24"/>
        </w:rPr>
        <w:t>a Bükk-i. Életfeltételeik (</w:t>
      </w:r>
      <w:proofErr w:type="spellStart"/>
      <w:r w:rsidR="00F27DA9" w:rsidRPr="00627331">
        <w:rPr>
          <w:sz w:val="24"/>
          <w:szCs w:val="24"/>
        </w:rPr>
        <w:t>Dryas-környezet</w:t>
      </w:r>
      <w:proofErr w:type="spellEnd"/>
      <w:r w:rsidR="00F27DA9" w:rsidRPr="00627331">
        <w:rPr>
          <w:sz w:val="24"/>
          <w:szCs w:val="24"/>
        </w:rPr>
        <w:t xml:space="preserve">) is </w:t>
      </w:r>
      <w:r w:rsidR="0001358E" w:rsidRPr="00627331">
        <w:rPr>
          <w:sz w:val="24"/>
          <w:szCs w:val="24"/>
        </w:rPr>
        <w:t xml:space="preserve">meglehetősen </w:t>
      </w:r>
      <w:r w:rsidR="00F27DA9" w:rsidRPr="00627331">
        <w:rPr>
          <w:sz w:val="24"/>
          <w:szCs w:val="24"/>
        </w:rPr>
        <w:t>hasonlóak lehettek (Olt, Zsil-környéki kutatások</w:t>
      </w:r>
      <w:r w:rsidR="00F27DA9" w:rsidRPr="00627331">
        <w:rPr>
          <w:rStyle w:val="Lbjegyzet-hivatkozs"/>
          <w:sz w:val="24"/>
          <w:szCs w:val="24"/>
        </w:rPr>
        <w:footnoteReference w:id="23"/>
      </w:r>
      <w:r w:rsidR="00F27DA9" w:rsidRPr="00627331">
        <w:rPr>
          <w:sz w:val="24"/>
          <w:szCs w:val="24"/>
        </w:rPr>
        <w:t xml:space="preserve">) de </w:t>
      </w:r>
      <w:r w:rsidR="00F27DA9" w:rsidRPr="00627331">
        <w:rPr>
          <w:b/>
          <w:sz w:val="24"/>
          <w:szCs w:val="24"/>
        </w:rPr>
        <w:t>nem a nyílt</w:t>
      </w:r>
      <w:r w:rsidR="00F27DA9" w:rsidRPr="00627331">
        <w:rPr>
          <w:sz w:val="24"/>
          <w:szCs w:val="24"/>
        </w:rPr>
        <w:t xml:space="preserve"> </w:t>
      </w:r>
      <w:r w:rsidR="00F27DA9" w:rsidRPr="00627331">
        <w:rPr>
          <w:b/>
          <w:sz w:val="24"/>
          <w:szCs w:val="24"/>
        </w:rPr>
        <w:t>tundra változattal</w:t>
      </w:r>
      <w:r w:rsidR="00AE4AF4" w:rsidRPr="00627331">
        <w:rPr>
          <w:rStyle w:val="Lbjegyzet-hivatkozs"/>
          <w:b/>
          <w:sz w:val="24"/>
          <w:szCs w:val="24"/>
        </w:rPr>
        <w:footnoteReference w:id="24"/>
      </w:r>
      <w:r w:rsidR="00F27DA9" w:rsidRPr="00627331">
        <w:rPr>
          <w:sz w:val="24"/>
          <w:szCs w:val="24"/>
        </w:rPr>
        <w:t xml:space="preserve"> egyezhetett.</w:t>
      </w:r>
    </w:p>
    <w:p w:rsidR="0001358E" w:rsidRPr="00627331" w:rsidRDefault="00F27DA9" w:rsidP="00171C7B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>A későbbi,</w:t>
      </w:r>
      <w:r w:rsidR="0001358E" w:rsidRPr="00627331">
        <w:rPr>
          <w:sz w:val="24"/>
          <w:szCs w:val="24"/>
        </w:rPr>
        <w:t xml:space="preserve"> </w:t>
      </w:r>
      <w:r w:rsidR="000756FD" w:rsidRPr="00627331">
        <w:rPr>
          <w:sz w:val="24"/>
          <w:szCs w:val="24"/>
        </w:rPr>
        <w:t xml:space="preserve">azaz a </w:t>
      </w:r>
      <w:r w:rsidRPr="00627331">
        <w:rPr>
          <w:sz w:val="24"/>
          <w:szCs w:val="24"/>
        </w:rPr>
        <w:t xml:space="preserve"> </w:t>
      </w:r>
      <w:proofErr w:type="spellStart"/>
      <w:r w:rsidRPr="00627331">
        <w:rPr>
          <w:sz w:val="24"/>
          <w:szCs w:val="24"/>
        </w:rPr>
        <w:t>Gravett</w:t>
      </w:r>
      <w:r w:rsidR="0001358E" w:rsidRPr="00627331">
        <w:rPr>
          <w:sz w:val="24"/>
          <w:szCs w:val="24"/>
        </w:rPr>
        <w:t>-kultúra</w:t>
      </w:r>
      <w:proofErr w:type="spellEnd"/>
      <w:r w:rsidR="0001358E" w:rsidRPr="00627331">
        <w:rPr>
          <w:sz w:val="24"/>
          <w:szCs w:val="24"/>
        </w:rPr>
        <w:t xml:space="preserve"> </w:t>
      </w:r>
      <w:r w:rsidRPr="00627331">
        <w:rPr>
          <w:sz w:val="24"/>
          <w:szCs w:val="24"/>
        </w:rPr>
        <w:t xml:space="preserve">i, is egyezhetett a miénkkel, </w:t>
      </w:r>
      <w:r w:rsidR="000756FD" w:rsidRPr="00627331">
        <w:rPr>
          <w:sz w:val="24"/>
          <w:szCs w:val="24"/>
        </w:rPr>
        <w:t xml:space="preserve">- </w:t>
      </w:r>
      <w:r w:rsidRPr="00627331">
        <w:rPr>
          <w:sz w:val="24"/>
          <w:szCs w:val="24"/>
        </w:rPr>
        <w:t xml:space="preserve">itt </w:t>
      </w:r>
      <w:r w:rsidR="005350D8" w:rsidRPr="00627331">
        <w:rPr>
          <w:sz w:val="24"/>
          <w:szCs w:val="24"/>
        </w:rPr>
        <w:t>E</w:t>
      </w:r>
      <w:r w:rsidRPr="00627331">
        <w:rPr>
          <w:sz w:val="24"/>
          <w:szCs w:val="24"/>
        </w:rPr>
        <w:t>rdélyben még barlangba is behúzódhattak</w:t>
      </w:r>
      <w:r w:rsidR="005350D8" w:rsidRPr="00627331">
        <w:rPr>
          <w:sz w:val="24"/>
          <w:szCs w:val="24"/>
        </w:rPr>
        <w:t xml:space="preserve"> (</w:t>
      </w:r>
      <w:proofErr w:type="spellStart"/>
      <w:r w:rsidR="005350D8" w:rsidRPr="00627331">
        <w:rPr>
          <w:sz w:val="24"/>
          <w:szCs w:val="24"/>
        </w:rPr>
        <w:t>Barcarozsnyó</w:t>
      </w:r>
      <w:proofErr w:type="spellEnd"/>
      <w:r w:rsidR="005350D8" w:rsidRPr="00627331">
        <w:rPr>
          <w:sz w:val="24"/>
          <w:szCs w:val="24"/>
        </w:rPr>
        <w:t>/</w:t>
      </w:r>
      <w:proofErr w:type="spellStart"/>
      <w:r w:rsidR="005350D8" w:rsidRPr="00627331">
        <w:rPr>
          <w:sz w:val="24"/>
          <w:szCs w:val="24"/>
        </w:rPr>
        <w:t>Ödweg</w:t>
      </w:r>
      <w:proofErr w:type="spellEnd"/>
      <w:r w:rsidR="005350D8" w:rsidRPr="00627331">
        <w:rPr>
          <w:sz w:val="24"/>
          <w:szCs w:val="24"/>
        </w:rPr>
        <w:t xml:space="preserve"> illetve </w:t>
      </w:r>
      <w:proofErr w:type="spellStart"/>
      <w:r w:rsidR="005350D8" w:rsidRPr="00627331">
        <w:rPr>
          <w:sz w:val="24"/>
          <w:szCs w:val="24"/>
        </w:rPr>
        <w:t>Pestere-Büdösbarlang</w:t>
      </w:r>
      <w:proofErr w:type="spellEnd"/>
      <w:r w:rsidR="005350D8" w:rsidRPr="00627331">
        <w:rPr>
          <w:sz w:val="24"/>
          <w:szCs w:val="24"/>
        </w:rPr>
        <w:t xml:space="preserve"> helyeken)</w:t>
      </w:r>
      <w:r w:rsidR="000756FD" w:rsidRPr="00627331">
        <w:rPr>
          <w:sz w:val="24"/>
          <w:szCs w:val="24"/>
        </w:rPr>
        <w:t>, de nál</w:t>
      </w:r>
      <w:r w:rsidR="005350D8" w:rsidRPr="00627331">
        <w:rPr>
          <w:sz w:val="24"/>
          <w:szCs w:val="24"/>
        </w:rPr>
        <w:t>unk</w:t>
      </w:r>
      <w:r w:rsidR="000756FD" w:rsidRPr="00627331">
        <w:rPr>
          <w:sz w:val="24"/>
          <w:szCs w:val="24"/>
        </w:rPr>
        <w:t>,-</w:t>
      </w:r>
      <w:r w:rsidR="005350D8" w:rsidRPr="00627331">
        <w:rPr>
          <w:sz w:val="24"/>
          <w:szCs w:val="24"/>
        </w:rPr>
        <w:t xml:space="preserve"> a 29 körüli lelőhely szinte </w:t>
      </w:r>
      <w:r w:rsidR="000756FD" w:rsidRPr="00627331">
        <w:rPr>
          <w:sz w:val="24"/>
          <w:szCs w:val="24"/>
        </w:rPr>
        <w:t>-</w:t>
      </w:r>
      <w:proofErr w:type="gramStart"/>
      <w:r w:rsidR="000756FD" w:rsidRPr="00627331">
        <w:rPr>
          <w:sz w:val="24"/>
          <w:szCs w:val="24"/>
        </w:rPr>
        <w:t>,</w:t>
      </w:r>
      <w:r w:rsidR="005350D8" w:rsidRPr="00627331">
        <w:rPr>
          <w:sz w:val="24"/>
          <w:szCs w:val="24"/>
        </w:rPr>
        <w:t>mind</w:t>
      </w:r>
      <w:proofErr w:type="gramEnd"/>
      <w:r w:rsidR="005350D8" w:rsidRPr="00627331">
        <w:rPr>
          <w:sz w:val="24"/>
          <w:szCs w:val="24"/>
        </w:rPr>
        <w:t xml:space="preserve"> erdőben, </w:t>
      </w:r>
      <w:r w:rsidR="000756FD" w:rsidRPr="00627331">
        <w:rPr>
          <w:sz w:val="24"/>
          <w:szCs w:val="24"/>
        </w:rPr>
        <w:t>(a</w:t>
      </w:r>
      <w:r w:rsidR="005350D8" w:rsidRPr="00627331">
        <w:rPr>
          <w:sz w:val="24"/>
          <w:szCs w:val="24"/>
        </w:rPr>
        <w:t>kkor feltehetően erdős-sztyeppen található). Domesztikáció révén „vadbefogással” köz</w:t>
      </w:r>
      <w:r w:rsidR="000756FD" w:rsidRPr="00627331">
        <w:rPr>
          <w:sz w:val="24"/>
          <w:szCs w:val="24"/>
        </w:rPr>
        <w:t>el szoktatott kutyákat</w:t>
      </w:r>
      <w:r w:rsidR="0001358E" w:rsidRPr="00627331">
        <w:rPr>
          <w:sz w:val="24"/>
          <w:szCs w:val="24"/>
        </w:rPr>
        <w:t>/!</w:t>
      </w:r>
      <w:proofErr w:type="gramStart"/>
      <w:r w:rsidR="0001358E" w:rsidRPr="00627331">
        <w:rPr>
          <w:sz w:val="24"/>
          <w:szCs w:val="24"/>
        </w:rPr>
        <w:t xml:space="preserve">/ </w:t>
      </w:r>
      <w:r w:rsidR="000756FD" w:rsidRPr="00627331">
        <w:rPr>
          <w:sz w:val="24"/>
          <w:szCs w:val="24"/>
        </w:rPr>
        <w:t xml:space="preserve"> is</w:t>
      </w:r>
      <w:proofErr w:type="gramEnd"/>
      <w:r w:rsidR="000756FD" w:rsidRPr="00627331">
        <w:rPr>
          <w:sz w:val="24"/>
          <w:szCs w:val="24"/>
        </w:rPr>
        <w:t xml:space="preserve"> alkalmaztak, </w:t>
      </w:r>
      <w:r w:rsidR="005350D8" w:rsidRPr="00627331">
        <w:rPr>
          <w:sz w:val="24"/>
          <w:szCs w:val="24"/>
        </w:rPr>
        <w:t xml:space="preserve">s  a kutya is </w:t>
      </w:r>
      <w:r w:rsidR="0001358E" w:rsidRPr="00627331">
        <w:rPr>
          <w:sz w:val="24"/>
          <w:szCs w:val="24"/>
        </w:rPr>
        <w:t xml:space="preserve">nyilván sokkal </w:t>
      </w:r>
      <w:r w:rsidR="005350D8" w:rsidRPr="00627331">
        <w:rPr>
          <w:sz w:val="24"/>
          <w:szCs w:val="24"/>
        </w:rPr>
        <w:t>jobban érzékelte az „</w:t>
      </w:r>
      <w:proofErr w:type="spellStart"/>
      <w:r w:rsidR="005350D8" w:rsidRPr="00627331">
        <w:rPr>
          <w:sz w:val="24"/>
          <w:szCs w:val="24"/>
        </w:rPr>
        <w:t>erdős-sztyeppet-szavannát</w:t>
      </w:r>
      <w:proofErr w:type="spellEnd"/>
      <w:r w:rsidR="005350D8" w:rsidRPr="00627331">
        <w:rPr>
          <w:sz w:val="24"/>
          <w:szCs w:val="24"/>
        </w:rPr>
        <w:t xml:space="preserve">” mint a barlangot. </w:t>
      </w:r>
    </w:p>
    <w:p w:rsidR="0001358E" w:rsidRPr="00627331" w:rsidRDefault="005350D8" w:rsidP="00171C7B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 xml:space="preserve">Az </w:t>
      </w:r>
      <w:proofErr w:type="spellStart"/>
      <w:r w:rsidRPr="00627331">
        <w:rPr>
          <w:sz w:val="24"/>
          <w:szCs w:val="24"/>
        </w:rPr>
        <w:t>ittlakó</w:t>
      </w:r>
      <w:proofErr w:type="spellEnd"/>
      <w:r w:rsidRPr="00627331">
        <w:rPr>
          <w:sz w:val="24"/>
          <w:szCs w:val="24"/>
        </w:rPr>
        <w:t xml:space="preserve"> </w:t>
      </w:r>
      <w:proofErr w:type="spellStart"/>
      <w:r w:rsidRPr="00627331">
        <w:rPr>
          <w:sz w:val="24"/>
          <w:szCs w:val="24"/>
        </w:rPr>
        <w:t>Gravettiek</w:t>
      </w:r>
      <w:proofErr w:type="spellEnd"/>
      <w:r w:rsidRPr="00627331">
        <w:rPr>
          <w:sz w:val="24"/>
          <w:szCs w:val="24"/>
        </w:rPr>
        <w:t xml:space="preserve"> az erdei kunyhóban </w:t>
      </w:r>
      <w:r w:rsidR="0001358E" w:rsidRPr="00627331">
        <w:rPr>
          <w:sz w:val="24"/>
          <w:szCs w:val="24"/>
        </w:rPr>
        <w:t xml:space="preserve">hamarosan </w:t>
      </w:r>
      <w:r w:rsidRPr="00627331">
        <w:rPr>
          <w:sz w:val="24"/>
          <w:szCs w:val="24"/>
        </w:rPr>
        <w:t xml:space="preserve">felfedezték a „sasfát”. Mégpedig valamilyen fúrt kőben (esetleg patakmederben talált homokkő, illetve agyagpala) lévő furatba, </w:t>
      </w:r>
      <w:r w:rsidR="0001358E" w:rsidRPr="00627331">
        <w:rPr>
          <w:sz w:val="24"/>
          <w:szCs w:val="24"/>
        </w:rPr>
        <w:t xml:space="preserve">illetve „karakteres” </w:t>
      </w:r>
      <w:r w:rsidRPr="00627331">
        <w:rPr>
          <w:sz w:val="24"/>
          <w:szCs w:val="24"/>
        </w:rPr>
        <w:t xml:space="preserve">homorulatba illesztve </w:t>
      </w:r>
      <w:r w:rsidR="0001358E" w:rsidRPr="00627331">
        <w:rPr>
          <w:sz w:val="24"/>
          <w:szCs w:val="24"/>
        </w:rPr>
        <w:t xml:space="preserve">annak a </w:t>
      </w:r>
      <w:proofErr w:type="spellStart"/>
      <w:r w:rsidRPr="00627331">
        <w:rPr>
          <w:sz w:val="24"/>
          <w:szCs w:val="24"/>
        </w:rPr>
        <w:t>bazális</w:t>
      </w:r>
      <w:proofErr w:type="spellEnd"/>
      <w:r w:rsidRPr="00627331">
        <w:rPr>
          <w:sz w:val="24"/>
          <w:szCs w:val="24"/>
        </w:rPr>
        <w:t xml:space="preserve"> végét. Ez egy erős függőleges rúd (</w:t>
      </w:r>
      <w:r w:rsidRPr="00627331">
        <w:rPr>
          <w:i/>
          <w:sz w:val="24"/>
          <w:szCs w:val="24"/>
        </w:rPr>
        <w:t>som,</w:t>
      </w:r>
      <w:r w:rsidR="000756FD" w:rsidRPr="00627331">
        <w:rPr>
          <w:i/>
          <w:sz w:val="24"/>
          <w:szCs w:val="24"/>
        </w:rPr>
        <w:t xml:space="preserve"> </w:t>
      </w:r>
      <w:r w:rsidRPr="00627331">
        <w:rPr>
          <w:i/>
          <w:sz w:val="24"/>
          <w:szCs w:val="24"/>
        </w:rPr>
        <w:t>kőris,</w:t>
      </w:r>
      <w:r w:rsidR="000756FD" w:rsidRPr="00627331">
        <w:rPr>
          <w:i/>
          <w:sz w:val="24"/>
          <w:szCs w:val="24"/>
        </w:rPr>
        <w:t xml:space="preserve"> </w:t>
      </w:r>
      <w:r w:rsidRPr="00627331">
        <w:rPr>
          <w:i/>
          <w:sz w:val="24"/>
          <w:szCs w:val="24"/>
        </w:rPr>
        <w:t>szil</w:t>
      </w:r>
      <w:r w:rsidR="000756FD" w:rsidRPr="00627331">
        <w:rPr>
          <w:sz w:val="24"/>
          <w:szCs w:val="24"/>
        </w:rPr>
        <w:t>)</w:t>
      </w:r>
      <w:r w:rsidRPr="00627331">
        <w:rPr>
          <w:sz w:val="24"/>
          <w:szCs w:val="24"/>
        </w:rPr>
        <w:t xml:space="preserve">, amit szíjjal, (rén, jávor), vagy indával </w:t>
      </w:r>
      <w:r w:rsidR="000756FD" w:rsidRPr="00627331">
        <w:rPr>
          <w:sz w:val="24"/>
          <w:szCs w:val="24"/>
        </w:rPr>
        <w:t>(i</w:t>
      </w:r>
      <w:r w:rsidRPr="00627331">
        <w:rPr>
          <w:sz w:val="24"/>
          <w:szCs w:val="24"/>
        </w:rPr>
        <w:t>szalag, szeder) kötözhettek, a „sárgerenda” funkciójú rúdelemekhez. Ugyanilyen „szerkezetben</w:t>
      </w:r>
      <w:proofErr w:type="gramStart"/>
      <w:r w:rsidRPr="00627331">
        <w:rPr>
          <w:sz w:val="24"/>
          <w:szCs w:val="24"/>
        </w:rPr>
        <w:t>”  hordágyhoz</w:t>
      </w:r>
      <w:proofErr w:type="gramEnd"/>
      <w:r w:rsidRPr="00627331">
        <w:rPr>
          <w:sz w:val="24"/>
          <w:szCs w:val="24"/>
        </w:rPr>
        <w:t xml:space="preserve"> hasonlatos ágyak is készülhettek jóval vékonyabb</w:t>
      </w:r>
      <w:r>
        <w:rPr>
          <w:sz w:val="28"/>
          <w:szCs w:val="28"/>
        </w:rPr>
        <w:t xml:space="preserve"> </w:t>
      </w:r>
      <w:r w:rsidRPr="00627331">
        <w:rPr>
          <w:sz w:val="24"/>
          <w:szCs w:val="24"/>
        </w:rPr>
        <w:t>(hárs</w:t>
      </w:r>
      <w:r w:rsidRPr="00627331">
        <w:rPr>
          <w:rStyle w:val="Lbjegyzet-hivatkozs"/>
          <w:sz w:val="24"/>
          <w:szCs w:val="24"/>
        </w:rPr>
        <w:footnoteReference w:id="25"/>
      </w:r>
      <w:r w:rsidRPr="00627331">
        <w:rPr>
          <w:sz w:val="24"/>
          <w:szCs w:val="24"/>
        </w:rPr>
        <w:t xml:space="preserve">) rudazatból. Ezen utóbbiakat is a fenti kövekre tehették rá a „négy sarkánál”. Nagyobb raktáruk gödörraktár. </w:t>
      </w:r>
    </w:p>
    <w:p w:rsidR="0001358E" w:rsidRPr="00627331" w:rsidRDefault="005350D8" w:rsidP="00171C7B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 xml:space="preserve">Tűzhelyük </w:t>
      </w:r>
      <w:r w:rsidR="0001358E" w:rsidRPr="00627331">
        <w:rPr>
          <w:sz w:val="24"/>
          <w:szCs w:val="24"/>
        </w:rPr>
        <w:t xml:space="preserve">úgynevezett </w:t>
      </w:r>
      <w:r w:rsidRPr="00627331">
        <w:rPr>
          <w:sz w:val="24"/>
          <w:szCs w:val="24"/>
        </w:rPr>
        <w:t>gödörkonyha-tűzhely</w:t>
      </w:r>
      <w:r w:rsidR="0001358E" w:rsidRPr="00627331">
        <w:rPr>
          <w:sz w:val="24"/>
          <w:szCs w:val="24"/>
        </w:rPr>
        <w:t xml:space="preserve"> volt</w:t>
      </w:r>
      <w:r w:rsidR="0001358E" w:rsidRPr="00627331">
        <w:rPr>
          <w:rStyle w:val="Lbjegyzet-hivatkozs"/>
          <w:sz w:val="24"/>
          <w:szCs w:val="24"/>
        </w:rPr>
        <w:footnoteReference w:id="26"/>
      </w:r>
      <w:r w:rsidR="0001358E" w:rsidRPr="00627331">
        <w:rPr>
          <w:sz w:val="24"/>
          <w:szCs w:val="24"/>
        </w:rPr>
        <w:t xml:space="preserve"> (az </w:t>
      </w:r>
      <w:proofErr w:type="spellStart"/>
      <w:r w:rsidR="0001358E" w:rsidRPr="00627331">
        <w:rPr>
          <w:sz w:val="24"/>
          <w:szCs w:val="24"/>
        </w:rPr>
        <w:t>ainuknál</w:t>
      </w:r>
      <w:proofErr w:type="spellEnd"/>
      <w:r w:rsidR="0001358E" w:rsidRPr="00627331">
        <w:rPr>
          <w:sz w:val="24"/>
          <w:szCs w:val="24"/>
        </w:rPr>
        <w:t xml:space="preserve"> szimbolikus változata tovább él)</w:t>
      </w:r>
      <w:r w:rsidRPr="00627331">
        <w:rPr>
          <w:sz w:val="24"/>
          <w:szCs w:val="24"/>
        </w:rPr>
        <w:t xml:space="preserve">, és kutjaik </w:t>
      </w:r>
      <w:r w:rsidR="000756FD" w:rsidRPr="00627331">
        <w:rPr>
          <w:sz w:val="24"/>
          <w:szCs w:val="24"/>
        </w:rPr>
        <w:t xml:space="preserve">is éppenséggel </w:t>
      </w:r>
      <w:r w:rsidRPr="00627331">
        <w:rPr>
          <w:sz w:val="24"/>
          <w:szCs w:val="24"/>
        </w:rPr>
        <w:t>olyan n</w:t>
      </w:r>
      <w:r w:rsidR="000756FD" w:rsidRPr="00627331">
        <w:rPr>
          <w:sz w:val="24"/>
          <w:szCs w:val="24"/>
        </w:rPr>
        <w:t>égyz</w:t>
      </w:r>
      <w:r w:rsidRPr="00627331">
        <w:rPr>
          <w:sz w:val="24"/>
          <w:szCs w:val="24"/>
        </w:rPr>
        <w:t>et</w:t>
      </w:r>
      <w:r w:rsidR="000756FD" w:rsidRPr="00627331">
        <w:rPr>
          <w:sz w:val="24"/>
          <w:szCs w:val="24"/>
        </w:rPr>
        <w:t>e</w:t>
      </w:r>
      <w:r w:rsidRPr="00627331">
        <w:rPr>
          <w:sz w:val="24"/>
          <w:szCs w:val="24"/>
        </w:rPr>
        <w:t>s alap</w:t>
      </w:r>
      <w:r w:rsidR="000756FD" w:rsidRPr="00627331">
        <w:rPr>
          <w:sz w:val="24"/>
          <w:szCs w:val="24"/>
        </w:rPr>
        <w:t>rajzzal</w:t>
      </w:r>
      <w:r w:rsidRPr="00627331">
        <w:rPr>
          <w:sz w:val="24"/>
          <w:szCs w:val="24"/>
        </w:rPr>
        <w:t xml:space="preserve"> készülhettek</w:t>
      </w:r>
      <w:r w:rsidR="000756FD" w:rsidRPr="00627331">
        <w:rPr>
          <w:sz w:val="24"/>
          <w:szCs w:val="24"/>
        </w:rPr>
        <w:t>,</w:t>
      </w:r>
      <w:r w:rsidRPr="00627331">
        <w:rPr>
          <w:sz w:val="24"/>
          <w:szCs w:val="24"/>
        </w:rPr>
        <w:t xml:space="preserve"> mint ma egy-két </w:t>
      </w:r>
      <w:proofErr w:type="spellStart"/>
      <w:r w:rsidRPr="00627331">
        <w:rPr>
          <w:sz w:val="24"/>
          <w:szCs w:val="24"/>
        </w:rPr>
        <w:lastRenderedPageBreak/>
        <w:t>Közép-Afrika-i</w:t>
      </w:r>
      <w:proofErr w:type="spellEnd"/>
      <w:r w:rsidRPr="00627331">
        <w:rPr>
          <w:sz w:val="24"/>
          <w:szCs w:val="24"/>
        </w:rPr>
        <w:t xml:space="preserve"> országban (Közép-Nig</w:t>
      </w:r>
      <w:r w:rsidR="000756FD" w:rsidRPr="00627331">
        <w:rPr>
          <w:sz w:val="24"/>
          <w:szCs w:val="24"/>
        </w:rPr>
        <w:t>éria), illetve mint később a pannonoké, majd az őket elűző keltáké (</w:t>
      </w:r>
      <w:proofErr w:type="spellStart"/>
      <w:r w:rsidR="000756FD" w:rsidRPr="00627331">
        <w:rPr>
          <w:sz w:val="24"/>
          <w:szCs w:val="24"/>
        </w:rPr>
        <w:t>Grymeus</w:t>
      </w:r>
      <w:proofErr w:type="spellEnd"/>
      <w:r w:rsidR="0001358E" w:rsidRPr="00627331">
        <w:rPr>
          <w:sz w:val="24"/>
          <w:szCs w:val="24"/>
        </w:rPr>
        <w:t xml:space="preserve"> </w:t>
      </w:r>
      <w:proofErr w:type="gramStart"/>
      <w:r w:rsidR="0001358E" w:rsidRPr="00627331">
        <w:rPr>
          <w:sz w:val="24"/>
          <w:szCs w:val="24"/>
        </w:rPr>
        <w:t>A</w:t>
      </w:r>
      <w:proofErr w:type="gramEnd"/>
      <w:r w:rsidR="0001358E" w:rsidRPr="00627331">
        <w:rPr>
          <w:sz w:val="24"/>
          <w:szCs w:val="24"/>
        </w:rPr>
        <w:t>.</w:t>
      </w:r>
      <w:r w:rsidR="000756FD" w:rsidRPr="00627331">
        <w:rPr>
          <w:sz w:val="24"/>
          <w:szCs w:val="24"/>
        </w:rPr>
        <w:t xml:space="preserve">, 2004). </w:t>
      </w:r>
    </w:p>
    <w:p w:rsidR="0001358E" w:rsidRPr="00627331" w:rsidRDefault="000756FD" w:rsidP="00171C7B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 xml:space="preserve">A legrészletesebb leletek azonban nem </w:t>
      </w:r>
      <w:r w:rsidR="0001358E" w:rsidRPr="00627331">
        <w:rPr>
          <w:sz w:val="24"/>
          <w:szCs w:val="24"/>
        </w:rPr>
        <w:t xml:space="preserve">is annyira </w:t>
      </w:r>
      <w:r w:rsidRPr="00627331">
        <w:rPr>
          <w:sz w:val="24"/>
          <w:szCs w:val="24"/>
        </w:rPr>
        <w:t xml:space="preserve">Erdélyből, hanem a </w:t>
      </w:r>
      <w:proofErr w:type="spellStart"/>
      <w:r w:rsidRPr="00627331">
        <w:rPr>
          <w:sz w:val="24"/>
          <w:szCs w:val="24"/>
        </w:rPr>
        <w:t>Brünn-közeli</w:t>
      </w:r>
      <w:proofErr w:type="spellEnd"/>
      <w:r w:rsidR="00FF7937" w:rsidRPr="00627331">
        <w:rPr>
          <w:sz w:val="24"/>
          <w:szCs w:val="24"/>
        </w:rPr>
        <w:t xml:space="preserve">, - részletesen feltárt </w:t>
      </w:r>
      <w:proofErr w:type="gramStart"/>
      <w:r w:rsidR="00FF7937" w:rsidRPr="00627331">
        <w:rPr>
          <w:sz w:val="24"/>
          <w:szCs w:val="24"/>
        </w:rPr>
        <w:t>- ,</w:t>
      </w:r>
      <w:proofErr w:type="gramEnd"/>
      <w:r w:rsidR="00FF7937" w:rsidRPr="00627331">
        <w:rPr>
          <w:sz w:val="24"/>
          <w:szCs w:val="24"/>
        </w:rPr>
        <w:t xml:space="preserve"> </w:t>
      </w:r>
      <w:r w:rsidRPr="00627331">
        <w:rPr>
          <w:sz w:val="24"/>
          <w:szCs w:val="24"/>
        </w:rPr>
        <w:t xml:space="preserve"> </w:t>
      </w:r>
      <w:proofErr w:type="spellStart"/>
      <w:r w:rsidRPr="00627331">
        <w:rPr>
          <w:sz w:val="24"/>
          <w:szCs w:val="24"/>
        </w:rPr>
        <w:t>Gravetti-ból</w:t>
      </w:r>
      <w:proofErr w:type="spellEnd"/>
      <w:r w:rsidRPr="00627331">
        <w:rPr>
          <w:sz w:val="24"/>
          <w:szCs w:val="24"/>
        </w:rPr>
        <w:t xml:space="preserve"> adódnak. </w:t>
      </w:r>
      <w:r w:rsidR="0001358E" w:rsidRPr="00627331">
        <w:rPr>
          <w:sz w:val="24"/>
          <w:szCs w:val="24"/>
        </w:rPr>
        <w:t xml:space="preserve">Ez a Morva, vagyis a </w:t>
      </w:r>
      <w:proofErr w:type="spellStart"/>
      <w:r w:rsidR="0001358E" w:rsidRPr="00627331">
        <w:rPr>
          <w:sz w:val="24"/>
          <w:szCs w:val="24"/>
        </w:rPr>
        <w:t>Nyugati-Gravetti</w:t>
      </w:r>
      <w:proofErr w:type="spellEnd"/>
      <w:r w:rsidR="0001358E" w:rsidRPr="00627331">
        <w:rPr>
          <w:sz w:val="24"/>
          <w:szCs w:val="24"/>
        </w:rPr>
        <w:t xml:space="preserve"> kultúra.</w:t>
      </w:r>
    </w:p>
    <w:p w:rsidR="00F27DA9" w:rsidRPr="00627331" w:rsidRDefault="000756FD" w:rsidP="00171C7B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>A</w:t>
      </w:r>
      <w:r w:rsidR="0001358E" w:rsidRPr="00627331">
        <w:rPr>
          <w:sz w:val="24"/>
          <w:szCs w:val="24"/>
        </w:rPr>
        <w:t xml:space="preserve">z ún. </w:t>
      </w:r>
      <w:proofErr w:type="spellStart"/>
      <w:r w:rsidR="0001358E" w:rsidRPr="00627331">
        <w:rPr>
          <w:sz w:val="24"/>
          <w:szCs w:val="24"/>
        </w:rPr>
        <w:t>K</w:t>
      </w:r>
      <w:r w:rsidRPr="00627331">
        <w:rPr>
          <w:sz w:val="24"/>
          <w:szCs w:val="24"/>
        </w:rPr>
        <w:t>eleti-Gravetti</w:t>
      </w:r>
      <w:proofErr w:type="spellEnd"/>
      <w:r w:rsidRPr="00627331">
        <w:rPr>
          <w:sz w:val="24"/>
          <w:szCs w:val="24"/>
        </w:rPr>
        <w:t xml:space="preserve"> </w:t>
      </w:r>
      <w:r w:rsidR="00FF7937" w:rsidRPr="00627331">
        <w:rPr>
          <w:sz w:val="24"/>
          <w:szCs w:val="24"/>
        </w:rPr>
        <w:t xml:space="preserve">majd az </w:t>
      </w:r>
      <w:proofErr w:type="spellStart"/>
      <w:r w:rsidR="00FF7937" w:rsidRPr="00627331">
        <w:rPr>
          <w:i/>
          <w:sz w:val="24"/>
          <w:szCs w:val="24"/>
        </w:rPr>
        <w:t>Epigravetti</w:t>
      </w:r>
      <w:proofErr w:type="spellEnd"/>
      <w:r w:rsidR="00FF7937" w:rsidRPr="00627331">
        <w:rPr>
          <w:sz w:val="24"/>
          <w:szCs w:val="24"/>
        </w:rPr>
        <w:t xml:space="preserve"> </w:t>
      </w:r>
      <w:r w:rsidRPr="00627331">
        <w:rPr>
          <w:sz w:val="24"/>
          <w:szCs w:val="24"/>
        </w:rPr>
        <w:t xml:space="preserve">viszont </w:t>
      </w:r>
      <w:r w:rsidR="00FF7937" w:rsidRPr="00627331">
        <w:rPr>
          <w:sz w:val="24"/>
          <w:szCs w:val="24"/>
        </w:rPr>
        <w:t xml:space="preserve">nyilván,- és bizonyítható módon (Bükk),- </w:t>
      </w:r>
      <w:r w:rsidRPr="00627331">
        <w:rPr>
          <w:sz w:val="24"/>
          <w:szCs w:val="24"/>
        </w:rPr>
        <w:t>átvett</w:t>
      </w:r>
      <w:r w:rsidR="0001358E" w:rsidRPr="00627331">
        <w:rPr>
          <w:sz w:val="24"/>
          <w:szCs w:val="24"/>
        </w:rPr>
        <w:t>e tőlük</w:t>
      </w:r>
      <w:r w:rsidRPr="00627331">
        <w:rPr>
          <w:sz w:val="24"/>
          <w:szCs w:val="24"/>
        </w:rPr>
        <w:t xml:space="preserve"> azt a „tanulságot” az </w:t>
      </w:r>
      <w:proofErr w:type="spellStart"/>
      <w:r w:rsidRPr="00627331">
        <w:rPr>
          <w:sz w:val="24"/>
          <w:szCs w:val="24"/>
        </w:rPr>
        <w:t>Aurignactól</w:t>
      </w:r>
      <w:proofErr w:type="spellEnd"/>
      <w:r w:rsidRPr="00627331">
        <w:rPr>
          <w:sz w:val="24"/>
          <w:szCs w:val="24"/>
        </w:rPr>
        <w:t xml:space="preserve">, hogy </w:t>
      </w:r>
      <w:proofErr w:type="gramStart"/>
      <w:r w:rsidRPr="00627331">
        <w:rPr>
          <w:sz w:val="24"/>
          <w:szCs w:val="24"/>
        </w:rPr>
        <w:t>manufaktúráit  (</w:t>
      </w:r>
      <w:proofErr w:type="gramEnd"/>
      <w:r w:rsidRPr="00627331">
        <w:rPr>
          <w:sz w:val="24"/>
          <w:szCs w:val="24"/>
        </w:rPr>
        <w:t>Szitabodza) és barlangjait (említett négy-öt helyen) úgy használja</w:t>
      </w:r>
      <w:r w:rsidR="0001358E" w:rsidRPr="00627331">
        <w:rPr>
          <w:sz w:val="24"/>
          <w:szCs w:val="24"/>
        </w:rPr>
        <w:t>,</w:t>
      </w:r>
      <w:r w:rsidRPr="00627331">
        <w:rPr>
          <w:sz w:val="24"/>
          <w:szCs w:val="24"/>
        </w:rPr>
        <w:t xml:space="preserve"> hogy az egyféle „kulturális internacionáléban” mintegy hídként képzelhető el  az </w:t>
      </w:r>
      <w:proofErr w:type="spellStart"/>
      <w:r w:rsidRPr="00627331">
        <w:rPr>
          <w:sz w:val="24"/>
          <w:szCs w:val="24"/>
        </w:rPr>
        <w:t>Aurgnac-Gravetti</w:t>
      </w:r>
      <w:proofErr w:type="spellEnd"/>
      <w:r w:rsidRPr="00627331">
        <w:rPr>
          <w:sz w:val="24"/>
          <w:szCs w:val="24"/>
        </w:rPr>
        <w:t xml:space="preserve"> között.</w:t>
      </w:r>
    </w:p>
    <w:p w:rsidR="00171C7B" w:rsidRPr="00627331" w:rsidRDefault="00D6363E" w:rsidP="00D6363E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627331">
        <w:rPr>
          <w:sz w:val="24"/>
          <w:szCs w:val="24"/>
        </w:rPr>
        <w:t xml:space="preserve">Táblázat </w:t>
      </w:r>
      <w:r w:rsidR="006335E3" w:rsidRPr="00627331">
        <w:rPr>
          <w:b/>
          <w:sz w:val="24"/>
          <w:szCs w:val="24"/>
        </w:rPr>
        <w:t>Harmad</w:t>
      </w:r>
      <w:r w:rsidR="006335E3" w:rsidRPr="00627331">
        <w:rPr>
          <w:sz w:val="24"/>
          <w:szCs w:val="24"/>
        </w:rPr>
        <w:t xml:space="preserve"> (Tercier) kor</w:t>
      </w:r>
    </w:p>
    <w:p w:rsidR="006335E3" w:rsidRDefault="006335E3" w:rsidP="00171C7B">
      <w:pPr>
        <w:jc w:val="both"/>
        <w:rPr>
          <w:sz w:val="28"/>
          <w:szCs w:val="28"/>
        </w:rPr>
      </w:pPr>
      <w:r w:rsidRPr="00627331">
        <w:rPr>
          <w:sz w:val="24"/>
          <w:szCs w:val="24"/>
        </w:rPr>
        <w:t xml:space="preserve">Milyen lehetett, </w:t>
      </w:r>
      <w:r w:rsidR="00D6363E" w:rsidRPr="00627331">
        <w:rPr>
          <w:sz w:val="24"/>
          <w:szCs w:val="24"/>
        </w:rPr>
        <w:t xml:space="preserve">és mindezekből </w:t>
      </w:r>
      <w:r w:rsidRPr="00627331">
        <w:rPr>
          <w:sz w:val="24"/>
          <w:szCs w:val="24"/>
        </w:rPr>
        <w:t xml:space="preserve">mit hagyományozott át </w:t>
      </w:r>
      <w:proofErr w:type="spellStart"/>
      <w:r w:rsidR="00D6363E" w:rsidRPr="00627331">
        <w:rPr>
          <w:sz w:val="24"/>
          <w:szCs w:val="24"/>
        </w:rPr>
        <w:t>biogeográfiai-fejlődés</w:t>
      </w:r>
      <w:proofErr w:type="spellEnd"/>
      <w:r w:rsidRPr="00627331">
        <w:rPr>
          <w:sz w:val="24"/>
          <w:szCs w:val="24"/>
        </w:rPr>
        <w:t xml:space="preserve"> </w:t>
      </w:r>
      <w:proofErr w:type="gramStart"/>
      <w:r w:rsidRPr="00627331">
        <w:rPr>
          <w:sz w:val="24"/>
          <w:szCs w:val="24"/>
        </w:rPr>
        <w:t>a  mi</w:t>
      </w:r>
      <w:proofErr w:type="gramEnd"/>
      <w:r w:rsidRPr="00627331">
        <w:rPr>
          <w:sz w:val="24"/>
          <w:szCs w:val="24"/>
        </w:rPr>
        <w:t xml:space="preserve"> korunkra</w:t>
      </w:r>
      <w:r w:rsidR="00D6363E" w:rsidRPr="00627331">
        <w:rPr>
          <w:sz w:val="24"/>
          <w:szCs w:val="24"/>
        </w:rPr>
        <w:t>,</w:t>
      </w:r>
      <w:r w:rsidRPr="00627331">
        <w:rPr>
          <w:sz w:val="24"/>
          <w:szCs w:val="24"/>
        </w:rPr>
        <w:t xml:space="preserve"> </w:t>
      </w:r>
      <w:r w:rsidR="00D6363E" w:rsidRPr="00627331">
        <w:rPr>
          <w:sz w:val="24"/>
          <w:szCs w:val="24"/>
        </w:rPr>
        <w:t xml:space="preserve">- jobbára </w:t>
      </w:r>
      <w:r w:rsidRPr="00627331">
        <w:rPr>
          <w:sz w:val="24"/>
          <w:szCs w:val="24"/>
        </w:rPr>
        <w:t>a földfelszínen?</w:t>
      </w:r>
      <w:r w:rsidR="00D6363E" w:rsidRPr="00627331">
        <w:rPr>
          <w:sz w:val="24"/>
          <w:szCs w:val="24"/>
        </w:rPr>
        <w:t xml:space="preserve"> A témát közvetlenül ez a táblázat nem érinti csak </w:t>
      </w:r>
      <w:proofErr w:type="gramStart"/>
      <w:r w:rsidR="00D6363E" w:rsidRPr="00627331">
        <w:rPr>
          <w:sz w:val="24"/>
          <w:szCs w:val="24"/>
        </w:rPr>
        <w:t>annyiban</w:t>
      </w:r>
      <w:proofErr w:type="gramEnd"/>
      <w:r w:rsidR="00D6363E" w:rsidRPr="00627331">
        <w:rPr>
          <w:sz w:val="24"/>
          <w:szCs w:val="24"/>
        </w:rPr>
        <w:t xml:space="preserve"> hogy az erdős-sztyeppe, vagy esetleg tundra (?) </w:t>
      </w:r>
      <w:proofErr w:type="gramStart"/>
      <w:r w:rsidR="00D6363E" w:rsidRPr="00627331">
        <w:rPr>
          <w:sz w:val="24"/>
          <w:szCs w:val="24"/>
        </w:rPr>
        <w:t>ezeken</w:t>
      </w:r>
      <w:proofErr w:type="gramEnd"/>
      <w:r w:rsidR="00D6363E" w:rsidRPr="00627331">
        <w:rPr>
          <w:sz w:val="24"/>
          <w:szCs w:val="24"/>
        </w:rPr>
        <w:t xml:space="preserve"> talajvázakon, talajtípusokon, altípusokon telepedett meg későbbiekben (Pl. </w:t>
      </w:r>
      <w:proofErr w:type="spellStart"/>
      <w:r w:rsidR="00D6363E" w:rsidRPr="00627331">
        <w:rPr>
          <w:sz w:val="24"/>
          <w:szCs w:val="24"/>
        </w:rPr>
        <w:t>kavicsösszlet</w:t>
      </w:r>
      <w:proofErr w:type="spellEnd"/>
      <w:r w:rsidR="00D6363E" w:rsidRPr="00627331">
        <w:rPr>
          <w:sz w:val="24"/>
          <w:szCs w:val="24"/>
        </w:rPr>
        <w:t xml:space="preserve"> Győrújfalu), agyag, </w:t>
      </w:r>
      <w:proofErr w:type="spellStart"/>
      <w:r w:rsidR="00D6363E" w:rsidRPr="00627331">
        <w:rPr>
          <w:sz w:val="24"/>
          <w:szCs w:val="24"/>
        </w:rPr>
        <w:t>stb</w:t>
      </w:r>
      <w:proofErr w:type="spellEnd"/>
      <w:r w:rsidR="00D6363E" w:rsidRPr="00627331">
        <w:rPr>
          <w:sz w:val="24"/>
          <w:szCs w:val="24"/>
        </w:rPr>
        <w:t xml:space="preserve">… A talaj-nevezéktanban nem az amerikai „etalont” alkalmazzuk hanem a magyart, számos nyomós ok miatt ami itt nem </w:t>
      </w:r>
      <w:r w:rsidR="00D6363E">
        <w:rPr>
          <w:sz w:val="28"/>
          <w:szCs w:val="28"/>
        </w:rPr>
        <w:t>kirészletezhető.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46"/>
        <w:gridCol w:w="2141"/>
        <w:gridCol w:w="2270"/>
        <w:gridCol w:w="1409"/>
        <w:gridCol w:w="1580"/>
      </w:tblGrid>
      <w:tr w:rsidR="00410CAA" w:rsidTr="005B21A8">
        <w:tc>
          <w:tcPr>
            <w:tcW w:w="1242" w:type="dxa"/>
          </w:tcPr>
          <w:p w:rsidR="006335E3" w:rsidRDefault="0063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kor”Fő”Név</w:t>
            </w:r>
          </w:p>
        </w:tc>
        <w:tc>
          <w:tcPr>
            <w:tcW w:w="646" w:type="dxa"/>
          </w:tcPr>
          <w:p w:rsidR="006335E3" w:rsidRDefault="00410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Idő</w:t>
            </w:r>
          </w:p>
        </w:tc>
        <w:tc>
          <w:tcPr>
            <w:tcW w:w="2141" w:type="dxa"/>
          </w:tcPr>
          <w:p w:rsidR="006335E3" w:rsidRDefault="006335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erdőtakaró</w:t>
            </w:r>
            <w:proofErr w:type="gramEnd"/>
            <w:r>
              <w:rPr>
                <w:sz w:val="28"/>
                <w:szCs w:val="28"/>
              </w:rPr>
              <w:t xml:space="preserve"> mint Tájelem</w:t>
            </w:r>
          </w:p>
        </w:tc>
        <w:tc>
          <w:tcPr>
            <w:tcW w:w="2270" w:type="dxa"/>
          </w:tcPr>
          <w:p w:rsidR="006335E3" w:rsidRDefault="00410C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Talajváz</w:t>
            </w:r>
            <w:r w:rsidR="006335E3">
              <w:rPr>
                <w:sz w:val="28"/>
                <w:szCs w:val="28"/>
              </w:rPr>
              <w:t>-Talajtípus</w:t>
            </w:r>
            <w:proofErr w:type="spellEnd"/>
          </w:p>
        </w:tc>
        <w:tc>
          <w:tcPr>
            <w:tcW w:w="1409" w:type="dxa"/>
          </w:tcPr>
          <w:p w:rsidR="006335E3" w:rsidRDefault="006335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Altipus</w:t>
            </w:r>
            <w:proofErr w:type="spellEnd"/>
          </w:p>
        </w:tc>
        <w:tc>
          <w:tcPr>
            <w:tcW w:w="1580" w:type="dxa"/>
          </w:tcPr>
          <w:p w:rsidR="006335E3" w:rsidRDefault="0063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Példák</w:t>
            </w:r>
          </w:p>
        </w:tc>
      </w:tr>
      <w:tr w:rsidR="00410CAA" w:rsidTr="005B21A8">
        <w:tc>
          <w:tcPr>
            <w:tcW w:w="1242" w:type="dxa"/>
          </w:tcPr>
          <w:p w:rsidR="006335E3" w:rsidRDefault="006335E3" w:rsidP="005B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oligocé</w:t>
            </w:r>
            <w:r w:rsidR="005B21A8">
              <w:rPr>
                <w:sz w:val="28"/>
                <w:szCs w:val="28"/>
              </w:rPr>
              <w:t>n</w:t>
            </w:r>
          </w:p>
        </w:tc>
        <w:tc>
          <w:tcPr>
            <w:tcW w:w="646" w:type="dxa"/>
          </w:tcPr>
          <w:p w:rsidR="006335E3" w:rsidRDefault="0063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25-37 m</w:t>
            </w:r>
          </w:p>
        </w:tc>
        <w:tc>
          <w:tcPr>
            <w:tcW w:w="2141" w:type="dxa"/>
          </w:tcPr>
          <w:p w:rsidR="006335E3" w:rsidRDefault="0063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őserdő, és/vagy </w:t>
            </w:r>
            <w:proofErr w:type="spellStart"/>
            <w:r>
              <w:rPr>
                <w:sz w:val="28"/>
                <w:szCs w:val="28"/>
              </w:rPr>
              <w:t>humid</w:t>
            </w:r>
            <w:proofErr w:type="spellEnd"/>
            <w:r>
              <w:rPr>
                <w:sz w:val="28"/>
                <w:szCs w:val="28"/>
              </w:rPr>
              <w:t xml:space="preserve"> erdő, </w:t>
            </w:r>
            <w:proofErr w:type="spellStart"/>
            <w:r>
              <w:rPr>
                <w:sz w:val="28"/>
                <w:szCs w:val="28"/>
              </w:rPr>
              <w:t>Ficus</w:t>
            </w:r>
            <w:proofErr w:type="spellEnd"/>
            <w:r>
              <w:rPr>
                <w:sz w:val="28"/>
                <w:szCs w:val="28"/>
              </w:rPr>
              <w:t>, ill. Palma</w:t>
            </w:r>
          </w:p>
        </w:tc>
        <w:tc>
          <w:tcPr>
            <w:tcW w:w="2270" w:type="dxa"/>
          </w:tcPr>
          <w:p w:rsidR="006335E3" w:rsidRDefault="006335E3" w:rsidP="006335E3">
            <w:pPr>
              <w:pStyle w:val="Listaszerbekezd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335E3">
              <w:rPr>
                <w:sz w:val="28"/>
                <w:szCs w:val="28"/>
              </w:rPr>
              <w:t xml:space="preserve">Trópusi </w:t>
            </w:r>
            <w:proofErr w:type="spellStart"/>
            <w:r w:rsidRPr="006335E3">
              <w:rPr>
                <w:sz w:val="28"/>
                <w:szCs w:val="28"/>
              </w:rPr>
              <w:t>laterit</w:t>
            </w:r>
            <w:proofErr w:type="spellEnd"/>
            <w:r>
              <w:rPr>
                <w:sz w:val="28"/>
                <w:szCs w:val="28"/>
              </w:rPr>
              <w:t xml:space="preserve"> Mára „elfedeződött” tán’ Bakony Őskarszt.</w:t>
            </w:r>
          </w:p>
          <w:p w:rsidR="006335E3" w:rsidRPr="006335E3" w:rsidRDefault="006335E3" w:rsidP="006335E3">
            <w:pPr>
              <w:pStyle w:val="Listaszerbekezds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Agyag (agyagon később erdős-sztyepp, </w:t>
            </w:r>
            <w:r w:rsidR="002F187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Esztergom</w:t>
            </w:r>
          </w:p>
        </w:tc>
        <w:tc>
          <w:tcPr>
            <w:tcW w:w="1409" w:type="dxa"/>
          </w:tcPr>
          <w:p w:rsidR="006335E3" w:rsidRDefault="0063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  <w:p w:rsidR="006335E3" w:rsidRDefault="006335E3">
            <w:pPr>
              <w:rPr>
                <w:sz w:val="28"/>
                <w:szCs w:val="28"/>
              </w:rPr>
            </w:pPr>
          </w:p>
          <w:p w:rsidR="006335E3" w:rsidRPr="00D6363E" w:rsidRDefault="006335E3">
            <w:pPr>
              <w:rPr>
                <w:i/>
                <w:sz w:val="28"/>
                <w:szCs w:val="28"/>
              </w:rPr>
            </w:pPr>
            <w:r w:rsidRPr="00D6363E">
              <w:rPr>
                <w:i/>
                <w:sz w:val="28"/>
                <w:szCs w:val="28"/>
              </w:rPr>
              <w:t>Kiscelli</w:t>
            </w:r>
          </w:p>
        </w:tc>
        <w:tc>
          <w:tcPr>
            <w:tcW w:w="1580" w:type="dxa"/>
          </w:tcPr>
          <w:p w:rsidR="006335E3" w:rsidRDefault="0063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Tatai őserdők</w:t>
            </w:r>
          </w:p>
          <w:p w:rsidR="006335E3" w:rsidRDefault="0063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Esztergom</w:t>
            </w:r>
          </w:p>
        </w:tc>
      </w:tr>
      <w:tr w:rsidR="002F187F" w:rsidTr="005B21A8">
        <w:tc>
          <w:tcPr>
            <w:tcW w:w="1242" w:type="dxa"/>
          </w:tcPr>
          <w:p w:rsidR="006335E3" w:rsidRDefault="0063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miocén</w:t>
            </w:r>
          </w:p>
        </w:tc>
        <w:tc>
          <w:tcPr>
            <w:tcW w:w="646" w:type="dxa"/>
          </w:tcPr>
          <w:p w:rsidR="006335E3" w:rsidRDefault="0063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12-25 m</w:t>
            </w:r>
          </w:p>
        </w:tc>
        <w:tc>
          <w:tcPr>
            <w:tcW w:w="2141" w:type="dxa"/>
          </w:tcPr>
          <w:p w:rsidR="006335E3" w:rsidRDefault="006335E3" w:rsidP="00D6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ör</w:t>
            </w:r>
            <w:r w:rsidR="00D6363E">
              <w:rPr>
                <w:sz w:val="28"/>
                <w:szCs w:val="28"/>
              </w:rPr>
              <w:t>ökzöld tölgy, mediterrán fenyő,</w:t>
            </w:r>
            <w:r>
              <w:rPr>
                <w:sz w:val="28"/>
                <w:szCs w:val="28"/>
              </w:rPr>
              <w:t xml:space="preserve"> éjjelente télen elfagyhat (lev</w:t>
            </w:r>
            <w:r w:rsidR="00D6363E">
              <w:rPr>
                <w:sz w:val="28"/>
                <w:szCs w:val="28"/>
              </w:rPr>
              <w:t>él-le</w:t>
            </w:r>
            <w:r>
              <w:rPr>
                <w:sz w:val="28"/>
                <w:szCs w:val="28"/>
              </w:rPr>
              <w:t xml:space="preserve">nyomatokon </w:t>
            </w:r>
            <w:r>
              <w:rPr>
                <w:sz w:val="28"/>
                <w:szCs w:val="28"/>
              </w:rPr>
              <w:lastRenderedPageBreak/>
              <w:t>látszik)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spellStart"/>
            <w:r w:rsidR="00D6363E">
              <w:rPr>
                <w:sz w:val="28"/>
                <w:szCs w:val="28"/>
              </w:rPr>
              <w:t>Szubmediterran</w:t>
            </w:r>
            <w:proofErr w:type="spellEnd"/>
            <w:proofErr w:type="gramEnd"/>
            <w:r w:rsidR="002F187F">
              <w:rPr>
                <w:sz w:val="28"/>
                <w:szCs w:val="28"/>
              </w:rPr>
              <w:t>:</w:t>
            </w:r>
            <w:r w:rsidR="00D6363E">
              <w:rPr>
                <w:sz w:val="28"/>
                <w:szCs w:val="28"/>
              </w:rPr>
              <w:t xml:space="preserve"> </w:t>
            </w:r>
            <w:proofErr w:type="spellStart"/>
            <w:r w:rsidR="00D6363E">
              <w:rPr>
                <w:sz w:val="28"/>
                <w:szCs w:val="28"/>
              </w:rPr>
              <w:t>Carya</w:t>
            </w:r>
            <w:proofErr w:type="spellEnd"/>
            <w:r w:rsidR="00D6363E">
              <w:rPr>
                <w:sz w:val="28"/>
                <w:szCs w:val="28"/>
              </w:rPr>
              <w:t xml:space="preserve">, </w:t>
            </w:r>
            <w:proofErr w:type="spellStart"/>
            <w:r w:rsidR="00D6363E">
              <w:rPr>
                <w:sz w:val="28"/>
                <w:szCs w:val="28"/>
              </w:rPr>
              <w:t>Pterocarya</w:t>
            </w:r>
            <w:proofErr w:type="spellEnd"/>
            <w:r w:rsidR="00D6363E">
              <w:rPr>
                <w:sz w:val="28"/>
                <w:szCs w:val="28"/>
              </w:rPr>
              <w:t>, C</w:t>
            </w:r>
            <w:r w:rsidR="00410CAA">
              <w:rPr>
                <w:sz w:val="28"/>
                <w:szCs w:val="28"/>
              </w:rPr>
              <w:t>astanea,</w:t>
            </w:r>
            <w:proofErr w:type="spellStart"/>
            <w:r w:rsidR="00410CAA">
              <w:rPr>
                <w:sz w:val="28"/>
                <w:szCs w:val="28"/>
              </w:rPr>
              <w:t>Lonicera</w:t>
            </w:r>
            <w:proofErr w:type="spellEnd"/>
          </w:p>
        </w:tc>
        <w:tc>
          <w:tcPr>
            <w:tcW w:w="2270" w:type="dxa"/>
          </w:tcPr>
          <w:p w:rsidR="006335E3" w:rsidRDefault="00410CAA" w:rsidP="00410CAA">
            <w:pPr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A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10CAA">
              <w:rPr>
                <w:sz w:val="28"/>
                <w:szCs w:val="28"/>
              </w:rPr>
              <w:t>Béga-Temes-Maros</w:t>
            </w:r>
            <w:proofErr w:type="spellEnd"/>
            <w:proofErr w:type="gramEnd"/>
            <w:r w:rsidRPr="00410CAA">
              <w:rPr>
                <w:sz w:val="28"/>
                <w:szCs w:val="28"/>
              </w:rPr>
              <w:t xml:space="preserve"> kúp</w:t>
            </w:r>
            <w:r>
              <w:rPr>
                <w:sz w:val="28"/>
                <w:szCs w:val="28"/>
              </w:rPr>
              <w:t>. Az Erdélyi „</w:t>
            </w:r>
            <w:proofErr w:type="spellStart"/>
            <w:r>
              <w:rPr>
                <w:sz w:val="28"/>
                <w:szCs w:val="28"/>
              </w:rPr>
              <w:t>Beltó</w:t>
            </w:r>
            <w:proofErr w:type="spellEnd"/>
            <w:r>
              <w:rPr>
                <w:sz w:val="28"/>
                <w:szCs w:val="28"/>
              </w:rPr>
              <w:t>” levetésekor.</w:t>
            </w:r>
          </w:p>
          <w:p w:rsidR="00410CAA" w:rsidRDefault="00410CAA" w:rsidP="00410CA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proofErr w:type="spellStart"/>
            <w:r>
              <w:rPr>
                <w:sz w:val="28"/>
                <w:szCs w:val="28"/>
              </w:rPr>
              <w:t>Terra-rosa</w:t>
            </w:r>
            <w:proofErr w:type="spellEnd"/>
          </w:p>
          <w:p w:rsidR="00410CAA" w:rsidRDefault="00410CAA" w:rsidP="00410CAA">
            <w:pPr>
              <w:ind w:left="360"/>
              <w:rPr>
                <w:sz w:val="28"/>
                <w:szCs w:val="28"/>
              </w:rPr>
            </w:pPr>
          </w:p>
          <w:p w:rsidR="00410CAA" w:rsidRDefault="00410CAA" w:rsidP="00410CAA">
            <w:pPr>
              <w:ind w:left="360"/>
              <w:rPr>
                <w:sz w:val="28"/>
                <w:szCs w:val="28"/>
              </w:rPr>
            </w:pPr>
          </w:p>
          <w:p w:rsidR="00410CAA" w:rsidRDefault="00410CAA" w:rsidP="00410CAA">
            <w:pPr>
              <w:ind w:left="360"/>
              <w:rPr>
                <w:sz w:val="28"/>
                <w:szCs w:val="28"/>
              </w:rPr>
            </w:pPr>
          </w:p>
          <w:p w:rsidR="00D6363E" w:rsidRDefault="00D6363E" w:rsidP="00410CAA">
            <w:pPr>
              <w:ind w:left="360"/>
              <w:rPr>
                <w:sz w:val="28"/>
                <w:szCs w:val="28"/>
              </w:rPr>
            </w:pPr>
          </w:p>
          <w:p w:rsidR="00D6363E" w:rsidRDefault="00D6363E" w:rsidP="00410CAA">
            <w:pPr>
              <w:ind w:left="360"/>
              <w:rPr>
                <w:sz w:val="28"/>
                <w:szCs w:val="28"/>
              </w:rPr>
            </w:pPr>
          </w:p>
          <w:p w:rsidR="00410CAA" w:rsidRDefault="00410CAA" w:rsidP="00410CA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Agyag</w:t>
            </w:r>
          </w:p>
          <w:p w:rsidR="00410CAA" w:rsidRPr="00410CAA" w:rsidRDefault="00410CAA" w:rsidP="00410CAA">
            <w:pPr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Kavicsösszletek</w:t>
            </w:r>
            <w:proofErr w:type="spellEnd"/>
          </w:p>
        </w:tc>
        <w:tc>
          <w:tcPr>
            <w:tcW w:w="1409" w:type="dxa"/>
          </w:tcPr>
          <w:p w:rsidR="00410CAA" w:rsidRDefault="00410CAA">
            <w:pPr>
              <w:rPr>
                <w:sz w:val="28"/>
                <w:szCs w:val="28"/>
              </w:rPr>
            </w:pPr>
          </w:p>
          <w:p w:rsidR="00410CAA" w:rsidRDefault="00410CAA">
            <w:pPr>
              <w:rPr>
                <w:sz w:val="28"/>
                <w:szCs w:val="28"/>
              </w:rPr>
            </w:pPr>
          </w:p>
          <w:p w:rsidR="00410CAA" w:rsidRDefault="00410CAA">
            <w:pPr>
              <w:rPr>
                <w:sz w:val="28"/>
                <w:szCs w:val="28"/>
              </w:rPr>
            </w:pPr>
          </w:p>
          <w:p w:rsidR="00410CAA" w:rsidRDefault="00410CAA">
            <w:pPr>
              <w:rPr>
                <w:sz w:val="28"/>
                <w:szCs w:val="28"/>
              </w:rPr>
            </w:pPr>
          </w:p>
          <w:p w:rsidR="00410CAA" w:rsidRDefault="00410CAA">
            <w:pPr>
              <w:rPr>
                <w:sz w:val="28"/>
                <w:szCs w:val="28"/>
              </w:rPr>
            </w:pPr>
          </w:p>
          <w:p w:rsidR="00410CAA" w:rsidRDefault="00410CAA">
            <w:pPr>
              <w:rPr>
                <w:sz w:val="28"/>
                <w:szCs w:val="28"/>
              </w:rPr>
            </w:pPr>
          </w:p>
          <w:p w:rsidR="006335E3" w:rsidRDefault="00410C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Exokarsztikus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’ ,</w:t>
            </w:r>
            <w:proofErr w:type="spellStart"/>
            <w:proofErr w:type="gramEnd"/>
            <w:r>
              <w:rPr>
                <w:sz w:val="28"/>
                <w:szCs w:val="28"/>
              </w:rPr>
              <w:t>-ún</w:t>
            </w:r>
            <w:proofErr w:type="spellEnd"/>
            <w:r>
              <w:rPr>
                <w:sz w:val="28"/>
                <w:szCs w:val="28"/>
              </w:rPr>
              <w:t>.</w:t>
            </w:r>
            <w:r w:rsidR="002F187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fedett”</w:t>
            </w:r>
            <w:proofErr w:type="spellStart"/>
            <w:r w:rsidR="002F187F">
              <w:rPr>
                <w:sz w:val="28"/>
                <w:szCs w:val="28"/>
              </w:rPr>
              <w:t>-karszt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10CAA" w:rsidRDefault="00410C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Endokasztikus</w:t>
            </w:r>
            <w:proofErr w:type="spellEnd"/>
          </w:p>
          <w:p w:rsidR="00410CAA" w:rsidRPr="00D6363E" w:rsidRDefault="00410CAA">
            <w:pPr>
              <w:rPr>
                <w:i/>
                <w:sz w:val="28"/>
                <w:szCs w:val="28"/>
              </w:rPr>
            </w:pPr>
            <w:r w:rsidRPr="00D6363E">
              <w:rPr>
                <w:i/>
                <w:sz w:val="28"/>
                <w:szCs w:val="28"/>
              </w:rPr>
              <w:t>Pannon</w:t>
            </w:r>
          </w:p>
        </w:tc>
        <w:tc>
          <w:tcPr>
            <w:tcW w:w="1580" w:type="dxa"/>
          </w:tcPr>
          <w:p w:rsidR="006335E3" w:rsidRDefault="00410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Kevély-hegy</w:t>
            </w:r>
          </w:p>
          <w:p w:rsidR="00410CAA" w:rsidRDefault="00410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Hárs-hegy</w:t>
            </w:r>
          </w:p>
          <w:p w:rsidR="00410CAA" w:rsidRDefault="00410CAA" w:rsidP="00D636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Balaton</w:t>
            </w:r>
            <w:r w:rsidR="00D6363E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elvidék</w:t>
            </w:r>
            <w:proofErr w:type="spellEnd"/>
            <w:r w:rsidR="00D6363E">
              <w:rPr>
                <w:rStyle w:val="Lbjegyzet-hivatkozs"/>
                <w:sz w:val="28"/>
                <w:szCs w:val="28"/>
              </w:rPr>
              <w:footnoteReference w:id="27"/>
            </w:r>
          </w:p>
        </w:tc>
      </w:tr>
      <w:tr w:rsidR="00410CAA" w:rsidTr="005B21A8">
        <w:tc>
          <w:tcPr>
            <w:tcW w:w="1242" w:type="dxa"/>
          </w:tcPr>
          <w:p w:rsidR="006335E3" w:rsidRDefault="0063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pliocén</w:t>
            </w:r>
          </w:p>
        </w:tc>
        <w:tc>
          <w:tcPr>
            <w:tcW w:w="646" w:type="dxa"/>
          </w:tcPr>
          <w:p w:rsidR="006335E3" w:rsidRDefault="0063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(2,5</w:t>
            </w:r>
            <w:proofErr w:type="gramStart"/>
            <w:r>
              <w:rPr>
                <w:sz w:val="28"/>
                <w:szCs w:val="28"/>
              </w:rPr>
              <w:t>)3-12m</w:t>
            </w:r>
            <w:proofErr w:type="gramEnd"/>
          </w:p>
        </w:tc>
        <w:tc>
          <w:tcPr>
            <w:tcW w:w="2141" w:type="dxa"/>
          </w:tcPr>
          <w:p w:rsidR="006335E3" w:rsidRDefault="006335E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D6363E" w:rsidRDefault="00D6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Mésztufa,</w:t>
            </w:r>
          </w:p>
          <w:p w:rsidR="00D6363E" w:rsidRDefault="00D6363E">
            <w:pPr>
              <w:rPr>
                <w:sz w:val="28"/>
                <w:szCs w:val="28"/>
              </w:rPr>
            </w:pPr>
          </w:p>
          <w:p w:rsidR="00D6363E" w:rsidRDefault="00D6363E">
            <w:pPr>
              <w:rPr>
                <w:sz w:val="28"/>
                <w:szCs w:val="28"/>
              </w:rPr>
            </w:pPr>
          </w:p>
          <w:p w:rsidR="006335E3" w:rsidRDefault="00D6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Kavics, Homok</w:t>
            </w:r>
          </w:p>
          <w:p w:rsidR="00D6363E" w:rsidRDefault="00D6363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Ősglej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?) de ha igen akkor ez „átfedődött” vagy átfejlődött nálunk pl. </w:t>
            </w:r>
            <w:proofErr w:type="spellStart"/>
            <w:r>
              <w:rPr>
                <w:sz w:val="28"/>
                <w:szCs w:val="28"/>
              </w:rPr>
              <w:t>Pseudoglejjé</w:t>
            </w:r>
            <w:proofErr w:type="spellEnd"/>
            <w:r>
              <w:rPr>
                <w:sz w:val="28"/>
                <w:szCs w:val="28"/>
              </w:rPr>
              <w:t>.</w:t>
            </w:r>
            <w:r w:rsidR="002F187F">
              <w:rPr>
                <w:sz w:val="28"/>
                <w:szCs w:val="28"/>
              </w:rPr>
              <w:t>/Tömegesen cs</w:t>
            </w:r>
            <w:r>
              <w:rPr>
                <w:sz w:val="28"/>
                <w:szCs w:val="28"/>
              </w:rPr>
              <w:t xml:space="preserve">ak később a </w:t>
            </w:r>
            <w:proofErr w:type="spellStart"/>
            <w:r>
              <w:rPr>
                <w:sz w:val="28"/>
                <w:szCs w:val="28"/>
              </w:rPr>
              <w:t>Duna-Glaciálitól</w:t>
            </w:r>
            <w:proofErr w:type="spellEnd"/>
            <w:r>
              <w:rPr>
                <w:sz w:val="28"/>
                <w:szCs w:val="28"/>
              </w:rPr>
              <w:t xml:space="preserve"> kezdve</w:t>
            </w:r>
          </w:p>
        </w:tc>
        <w:tc>
          <w:tcPr>
            <w:tcW w:w="1409" w:type="dxa"/>
          </w:tcPr>
          <w:p w:rsidR="006335E3" w:rsidRPr="00D6363E" w:rsidRDefault="00D6363E">
            <w:pPr>
              <w:rPr>
                <w:i/>
                <w:sz w:val="28"/>
                <w:szCs w:val="28"/>
              </w:rPr>
            </w:pPr>
            <w:proofErr w:type="spellStart"/>
            <w:r w:rsidRPr="00D6363E">
              <w:rPr>
                <w:i/>
                <w:sz w:val="28"/>
                <w:szCs w:val="28"/>
              </w:rPr>
              <w:t>Travertin</w:t>
            </w:r>
            <w:r>
              <w:rPr>
                <w:i/>
                <w:sz w:val="28"/>
                <w:szCs w:val="28"/>
              </w:rPr>
              <w:t>i</w:t>
            </w:r>
            <w:proofErr w:type="spellEnd"/>
          </w:p>
          <w:p w:rsidR="00D6363E" w:rsidRDefault="00D6363E">
            <w:pPr>
              <w:rPr>
                <w:sz w:val="28"/>
                <w:szCs w:val="28"/>
              </w:rPr>
            </w:pPr>
            <w:r w:rsidRPr="00D6363E">
              <w:rPr>
                <w:i/>
                <w:sz w:val="28"/>
                <w:szCs w:val="28"/>
              </w:rPr>
              <w:t>Mohás Algaléces</w:t>
            </w:r>
          </w:p>
        </w:tc>
        <w:tc>
          <w:tcPr>
            <w:tcW w:w="1580" w:type="dxa"/>
          </w:tcPr>
          <w:p w:rsidR="002F187F" w:rsidRDefault="002F187F">
            <w:pPr>
              <w:rPr>
                <w:sz w:val="28"/>
                <w:szCs w:val="28"/>
              </w:rPr>
            </w:pPr>
          </w:p>
          <w:p w:rsidR="002F187F" w:rsidRDefault="002F187F">
            <w:pPr>
              <w:rPr>
                <w:sz w:val="28"/>
                <w:szCs w:val="28"/>
              </w:rPr>
            </w:pPr>
          </w:p>
          <w:p w:rsidR="002F187F" w:rsidRDefault="002F187F">
            <w:pPr>
              <w:rPr>
                <w:sz w:val="28"/>
                <w:szCs w:val="28"/>
              </w:rPr>
            </w:pPr>
          </w:p>
          <w:p w:rsidR="002F187F" w:rsidRDefault="002F187F">
            <w:pPr>
              <w:rPr>
                <w:sz w:val="28"/>
                <w:szCs w:val="28"/>
              </w:rPr>
            </w:pPr>
          </w:p>
          <w:p w:rsidR="006335E3" w:rsidRDefault="002F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Bécsi-m</w:t>
            </w:r>
          </w:p>
          <w:p w:rsidR="002F187F" w:rsidRDefault="002F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Sopronig</w:t>
            </w:r>
          </w:p>
          <w:p w:rsidR="002F187F" w:rsidRDefault="002F187F">
            <w:pPr>
              <w:rPr>
                <w:sz w:val="28"/>
                <w:szCs w:val="28"/>
              </w:rPr>
            </w:pPr>
          </w:p>
          <w:p w:rsidR="002F187F" w:rsidRDefault="002F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Keszthelyi Hg.</w:t>
            </w:r>
          </w:p>
          <w:p w:rsidR="002F187F" w:rsidRDefault="002F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Kőszegi-hegység</w:t>
            </w:r>
          </w:p>
          <w:p w:rsidR="002F187F" w:rsidRDefault="002F1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Bakony</w:t>
            </w:r>
            <w:proofErr w:type="gramStart"/>
            <w:r>
              <w:rPr>
                <w:sz w:val="28"/>
                <w:szCs w:val="28"/>
              </w:rPr>
              <w:t>?.</w:t>
            </w:r>
            <w:proofErr w:type="gramEnd"/>
          </w:p>
        </w:tc>
      </w:tr>
    </w:tbl>
    <w:p w:rsidR="00171C7B" w:rsidRDefault="002F187F">
      <w:pPr>
        <w:rPr>
          <w:sz w:val="28"/>
          <w:szCs w:val="28"/>
        </w:rPr>
      </w:pPr>
      <w:r>
        <w:rPr>
          <w:sz w:val="28"/>
          <w:szCs w:val="28"/>
        </w:rPr>
        <w:t>A Táblázat többszörösen folytatható, de mivel elérkezünk a Jégkorszak „kapujába” át kell tekinteni a Kárpát-medence barlangjait, amelyek fokozott jelentőségűvé váltak ekkorra.</w:t>
      </w:r>
    </w:p>
    <w:p w:rsidR="00B42F86" w:rsidRDefault="00B42F86">
      <w:pPr>
        <w:rPr>
          <w:sz w:val="28"/>
          <w:szCs w:val="28"/>
        </w:rPr>
      </w:pPr>
    </w:p>
    <w:p w:rsidR="00B42F86" w:rsidRDefault="00B42F86">
      <w:pPr>
        <w:rPr>
          <w:sz w:val="28"/>
          <w:szCs w:val="28"/>
        </w:rPr>
      </w:pPr>
      <w:r w:rsidRPr="006416AF">
        <w:rPr>
          <w:b/>
          <w:sz w:val="28"/>
          <w:szCs w:val="28"/>
          <w:u w:val="single"/>
        </w:rPr>
        <w:t>Barlangok</w:t>
      </w:r>
      <w:r>
        <w:rPr>
          <w:sz w:val="28"/>
          <w:szCs w:val="28"/>
        </w:rPr>
        <w:t xml:space="preserve">. </w:t>
      </w:r>
    </w:p>
    <w:p w:rsidR="00B42F86" w:rsidRPr="00627331" w:rsidRDefault="006416AF">
      <w:pPr>
        <w:rPr>
          <w:sz w:val="24"/>
          <w:szCs w:val="24"/>
        </w:rPr>
      </w:pPr>
      <w:r>
        <w:rPr>
          <w:sz w:val="28"/>
          <w:szCs w:val="28"/>
        </w:rPr>
        <w:t>Indoklás: A</w:t>
      </w:r>
      <w:r w:rsidR="00B42F86">
        <w:rPr>
          <w:sz w:val="28"/>
          <w:szCs w:val="28"/>
        </w:rPr>
        <w:t xml:space="preserve">z </w:t>
      </w:r>
      <w:proofErr w:type="spellStart"/>
      <w:r w:rsidR="00B42F86">
        <w:rPr>
          <w:sz w:val="28"/>
          <w:szCs w:val="28"/>
        </w:rPr>
        <w:t>Aurignac</w:t>
      </w:r>
      <w:proofErr w:type="spellEnd"/>
      <w:r w:rsidR="00B42F86">
        <w:rPr>
          <w:sz w:val="28"/>
          <w:szCs w:val="28"/>
        </w:rPr>
        <w:t xml:space="preserve"> mint </w:t>
      </w:r>
      <w:r>
        <w:rPr>
          <w:sz w:val="28"/>
          <w:szCs w:val="28"/>
        </w:rPr>
        <w:t xml:space="preserve">láttuk kötődik szinte a barlangokhoz, csakígy </w:t>
      </w:r>
      <w:proofErr w:type="gramStart"/>
      <w:r>
        <w:rPr>
          <w:sz w:val="28"/>
          <w:szCs w:val="28"/>
        </w:rPr>
        <w:t>feltételezhető  az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Aurignac-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Gravetti</w:t>
      </w:r>
      <w:proofErr w:type="spellEnd"/>
      <w:r>
        <w:rPr>
          <w:sz w:val="28"/>
          <w:szCs w:val="28"/>
        </w:rPr>
        <w:t xml:space="preserve"> átmenetéről is (Bükk).</w:t>
      </w:r>
      <w:r w:rsidR="00B66A48">
        <w:rPr>
          <w:sz w:val="28"/>
          <w:szCs w:val="28"/>
        </w:rPr>
        <w:t xml:space="preserve"> A </w:t>
      </w:r>
      <w:proofErr w:type="spellStart"/>
      <w:proofErr w:type="gramStart"/>
      <w:r w:rsidR="00B66A48">
        <w:rPr>
          <w:sz w:val="28"/>
          <w:szCs w:val="28"/>
        </w:rPr>
        <w:t>G</w:t>
      </w:r>
      <w:r>
        <w:rPr>
          <w:sz w:val="28"/>
          <w:szCs w:val="28"/>
        </w:rPr>
        <w:t>ravetti</w:t>
      </w:r>
      <w:r w:rsidR="00B66A48">
        <w:rPr>
          <w:sz w:val="28"/>
          <w:szCs w:val="28"/>
        </w:rPr>
        <w:t>-horizont</w:t>
      </w:r>
      <w:proofErr w:type="spellEnd"/>
      <w:r w:rsidR="00B66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6A48" w:rsidRPr="00627331">
        <w:rPr>
          <w:sz w:val="24"/>
          <w:szCs w:val="24"/>
        </w:rPr>
        <w:t>csupán</w:t>
      </w:r>
      <w:proofErr w:type="gramEnd"/>
      <w:r w:rsidR="00B66A48" w:rsidRPr="00627331">
        <w:rPr>
          <w:sz w:val="24"/>
          <w:szCs w:val="24"/>
        </w:rPr>
        <w:t xml:space="preserve"> már-</w:t>
      </w:r>
      <w:r w:rsidRPr="00627331">
        <w:rPr>
          <w:sz w:val="24"/>
          <w:szCs w:val="24"/>
        </w:rPr>
        <w:t xml:space="preserve">már csak igen elvétve (egy-két </w:t>
      </w:r>
      <w:r w:rsidR="00B66A48" w:rsidRPr="00627331">
        <w:rPr>
          <w:sz w:val="24"/>
          <w:szCs w:val="24"/>
        </w:rPr>
        <w:t xml:space="preserve">szórványos </w:t>
      </w:r>
      <w:r w:rsidRPr="00627331">
        <w:rPr>
          <w:sz w:val="24"/>
          <w:szCs w:val="24"/>
        </w:rPr>
        <w:t xml:space="preserve">példa Magyarországról és a  mai Erdélyről </w:t>
      </w:r>
      <w:proofErr w:type="spellStart"/>
      <w:r w:rsidRPr="00627331">
        <w:rPr>
          <w:sz w:val="24"/>
          <w:szCs w:val="24"/>
        </w:rPr>
        <w:t>szólvást</w:t>
      </w:r>
      <w:proofErr w:type="spellEnd"/>
      <w:r w:rsidRPr="00627331">
        <w:rPr>
          <w:sz w:val="24"/>
          <w:szCs w:val="24"/>
        </w:rPr>
        <w:t>) „köthető „ barlangokhoz.</w:t>
      </w:r>
    </w:p>
    <w:p w:rsidR="00B66A48" w:rsidRPr="00627331" w:rsidRDefault="00B42F86" w:rsidP="004B3977">
      <w:pPr>
        <w:rPr>
          <w:sz w:val="24"/>
          <w:szCs w:val="24"/>
        </w:rPr>
      </w:pPr>
      <w:r w:rsidRPr="00627331">
        <w:rPr>
          <w:b/>
          <w:sz w:val="24"/>
          <w:szCs w:val="24"/>
        </w:rPr>
        <w:t>Bükk-hegység.</w:t>
      </w:r>
      <w:r w:rsidRPr="00627331">
        <w:rPr>
          <w:sz w:val="24"/>
          <w:szCs w:val="24"/>
        </w:rPr>
        <w:t xml:space="preserve"> </w:t>
      </w:r>
      <w:r w:rsidR="00F83C0E" w:rsidRPr="00627331">
        <w:rPr>
          <w:sz w:val="24"/>
          <w:szCs w:val="24"/>
        </w:rPr>
        <w:t xml:space="preserve">I. </w:t>
      </w:r>
      <w:r w:rsidRPr="00627331">
        <w:rPr>
          <w:i/>
          <w:sz w:val="24"/>
          <w:szCs w:val="24"/>
        </w:rPr>
        <w:t>Terület</w:t>
      </w:r>
      <w:r w:rsidR="004B3977" w:rsidRPr="00627331">
        <w:rPr>
          <w:i/>
          <w:sz w:val="24"/>
          <w:szCs w:val="24"/>
        </w:rPr>
        <w:t>i elhelye</w:t>
      </w:r>
      <w:r w:rsidR="00F83C0E" w:rsidRPr="00627331">
        <w:rPr>
          <w:i/>
          <w:sz w:val="24"/>
          <w:szCs w:val="24"/>
        </w:rPr>
        <w:t>zkedés</w:t>
      </w:r>
      <w:r w:rsidRPr="00627331">
        <w:rPr>
          <w:i/>
          <w:sz w:val="24"/>
          <w:szCs w:val="24"/>
        </w:rPr>
        <w:t>e</w:t>
      </w:r>
      <w:r w:rsidR="00F83C0E" w:rsidRPr="00627331">
        <w:rPr>
          <w:i/>
          <w:sz w:val="24"/>
          <w:szCs w:val="24"/>
        </w:rPr>
        <w:t xml:space="preserve"> szerint</w:t>
      </w:r>
      <w:r w:rsidRPr="00627331">
        <w:rPr>
          <w:i/>
          <w:sz w:val="24"/>
          <w:szCs w:val="24"/>
        </w:rPr>
        <w:t>i csoportosítás</w:t>
      </w:r>
      <w:r w:rsidR="00F83C0E" w:rsidRPr="00627331">
        <w:rPr>
          <w:i/>
          <w:sz w:val="24"/>
          <w:szCs w:val="24"/>
        </w:rPr>
        <w:t>:</w:t>
      </w:r>
      <w:r w:rsidR="00F83C0E" w:rsidRPr="00627331">
        <w:rPr>
          <w:sz w:val="24"/>
          <w:szCs w:val="24"/>
        </w:rPr>
        <w:t xml:space="preserve"> </w:t>
      </w:r>
      <w:r w:rsidR="006416AF" w:rsidRPr="00627331">
        <w:rPr>
          <w:sz w:val="24"/>
          <w:szCs w:val="24"/>
        </w:rPr>
        <w:t>A hazai mészkő barlangok  ¼</w:t>
      </w:r>
      <w:proofErr w:type="spellStart"/>
      <w:r w:rsidR="006416AF" w:rsidRPr="00627331">
        <w:rPr>
          <w:sz w:val="24"/>
          <w:szCs w:val="24"/>
        </w:rPr>
        <w:t>-</w:t>
      </w:r>
      <w:proofErr w:type="gramStart"/>
      <w:r w:rsidR="006416AF" w:rsidRPr="00627331">
        <w:rPr>
          <w:sz w:val="24"/>
          <w:szCs w:val="24"/>
        </w:rPr>
        <w:t>e</w:t>
      </w:r>
      <w:proofErr w:type="spellEnd"/>
      <w:proofErr w:type="gramEnd"/>
      <w:r w:rsidR="006416AF" w:rsidRPr="00627331">
        <w:rPr>
          <w:sz w:val="24"/>
          <w:szCs w:val="24"/>
        </w:rPr>
        <w:t xml:space="preserve"> a Bükkben található. Lehet az is hogy ez </w:t>
      </w:r>
      <w:r w:rsidR="004B3977" w:rsidRPr="00627331">
        <w:rPr>
          <w:sz w:val="24"/>
          <w:szCs w:val="24"/>
        </w:rPr>
        <w:t>a gyakori</w:t>
      </w:r>
      <w:r w:rsidR="006416AF" w:rsidRPr="00627331">
        <w:rPr>
          <w:sz w:val="24"/>
          <w:szCs w:val="24"/>
        </w:rPr>
        <w:t>sági érték felszökik akár 2/3-ra is. Az innen (ba</w:t>
      </w:r>
      <w:r w:rsidR="004B3977" w:rsidRPr="00627331">
        <w:rPr>
          <w:sz w:val="24"/>
          <w:szCs w:val="24"/>
        </w:rPr>
        <w:t>rlangi</w:t>
      </w:r>
      <w:r w:rsidR="006416AF" w:rsidRPr="00627331">
        <w:rPr>
          <w:sz w:val="24"/>
          <w:szCs w:val="24"/>
        </w:rPr>
        <w:t xml:space="preserve"> tűzhelyek) érkező faszenek </w:t>
      </w:r>
      <w:r w:rsidR="00B66A48" w:rsidRPr="00627331">
        <w:rPr>
          <w:sz w:val="24"/>
          <w:szCs w:val="24"/>
        </w:rPr>
        <w:t>(kb. 17 faj), jelenléte derült ki. Közöttük „marker</w:t>
      </w:r>
      <w:proofErr w:type="gramStart"/>
      <w:r w:rsidR="004B3977" w:rsidRPr="00627331">
        <w:rPr>
          <w:sz w:val="24"/>
          <w:szCs w:val="24"/>
        </w:rPr>
        <w:t>” ,</w:t>
      </w:r>
      <w:proofErr w:type="gramEnd"/>
      <w:r w:rsidR="004B3977" w:rsidRPr="00627331">
        <w:rPr>
          <w:sz w:val="24"/>
          <w:szCs w:val="24"/>
        </w:rPr>
        <w:t xml:space="preserve"> </w:t>
      </w:r>
      <w:r w:rsidR="00B66A48" w:rsidRPr="00627331">
        <w:rPr>
          <w:sz w:val="24"/>
          <w:szCs w:val="24"/>
        </w:rPr>
        <w:t xml:space="preserve"> azaz meghatározó jelentőséggel három </w:t>
      </w:r>
      <w:proofErr w:type="spellStart"/>
      <w:r w:rsidR="00B66A48" w:rsidRPr="00627331">
        <w:rPr>
          <w:sz w:val="24"/>
          <w:szCs w:val="24"/>
        </w:rPr>
        <w:t>génusz</w:t>
      </w:r>
      <w:proofErr w:type="spellEnd"/>
      <w:r w:rsidR="00B66A48" w:rsidRPr="00627331">
        <w:rPr>
          <w:sz w:val="24"/>
          <w:szCs w:val="24"/>
        </w:rPr>
        <w:t xml:space="preserve"> bír</w:t>
      </w:r>
      <w:r w:rsidR="004B3977" w:rsidRPr="00627331">
        <w:rPr>
          <w:sz w:val="24"/>
          <w:szCs w:val="24"/>
        </w:rPr>
        <w:t xml:space="preserve">:1. </w:t>
      </w:r>
      <w:proofErr w:type="spellStart"/>
      <w:r w:rsidR="004B3977" w:rsidRPr="00627331">
        <w:rPr>
          <w:sz w:val="24"/>
          <w:szCs w:val="24"/>
        </w:rPr>
        <w:t>Juniperus-b</w:t>
      </w:r>
      <w:r w:rsidR="00B66A48" w:rsidRPr="00627331">
        <w:rPr>
          <w:sz w:val="24"/>
          <w:szCs w:val="24"/>
        </w:rPr>
        <w:t>oróka</w:t>
      </w:r>
      <w:proofErr w:type="spellEnd"/>
    </w:p>
    <w:p w:rsidR="00B66A48" w:rsidRPr="00627331" w:rsidRDefault="00B66A48" w:rsidP="004B397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27331">
        <w:rPr>
          <w:sz w:val="24"/>
          <w:szCs w:val="24"/>
        </w:rPr>
        <w:t>Picea-lúcok</w:t>
      </w:r>
      <w:proofErr w:type="spellEnd"/>
    </w:p>
    <w:p w:rsidR="00B66A48" w:rsidRPr="00627331" w:rsidRDefault="00B66A48" w:rsidP="004B397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27331">
        <w:rPr>
          <w:sz w:val="24"/>
          <w:szCs w:val="24"/>
        </w:rPr>
        <w:t>Pinus-hosszútűjű</w:t>
      </w:r>
      <w:proofErr w:type="spellEnd"/>
      <w:r w:rsidRPr="00627331">
        <w:rPr>
          <w:sz w:val="24"/>
          <w:szCs w:val="24"/>
        </w:rPr>
        <w:t xml:space="preserve"> fenyők</w:t>
      </w:r>
    </w:p>
    <w:p w:rsidR="00B66A48" w:rsidRPr="00627331" w:rsidRDefault="00255E15" w:rsidP="00F83C0E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lastRenderedPageBreak/>
        <w:t xml:space="preserve">Bőven </w:t>
      </w:r>
      <w:r w:rsidR="00B66A48" w:rsidRPr="00627331">
        <w:rPr>
          <w:sz w:val="24"/>
          <w:szCs w:val="24"/>
        </w:rPr>
        <w:t>található egyéb maradvány is.</w:t>
      </w:r>
      <w:r w:rsidRPr="00627331">
        <w:rPr>
          <w:sz w:val="24"/>
          <w:szCs w:val="24"/>
        </w:rPr>
        <w:t xml:space="preserve"> Ezek a Holocénig folyamatosan betelepülők: </w:t>
      </w:r>
      <w:proofErr w:type="spellStart"/>
      <w:r w:rsidRPr="00627331">
        <w:rPr>
          <w:sz w:val="24"/>
          <w:szCs w:val="24"/>
        </w:rPr>
        <w:t>Carpinus</w:t>
      </w:r>
      <w:proofErr w:type="spellEnd"/>
      <w:r w:rsidR="00F83C0E" w:rsidRPr="00627331">
        <w:rPr>
          <w:rStyle w:val="Lbjegyzet-hivatkozs"/>
          <w:sz w:val="24"/>
          <w:szCs w:val="24"/>
        </w:rPr>
        <w:footnoteReference w:id="28"/>
      </w:r>
      <w:r w:rsidRPr="00627331">
        <w:rPr>
          <w:sz w:val="24"/>
          <w:szCs w:val="24"/>
        </w:rPr>
        <w:t xml:space="preserve">, </w:t>
      </w:r>
      <w:proofErr w:type="spellStart"/>
      <w:r w:rsidRPr="00627331">
        <w:rPr>
          <w:sz w:val="24"/>
          <w:szCs w:val="24"/>
        </w:rPr>
        <w:t>Tilia</w:t>
      </w:r>
      <w:proofErr w:type="spellEnd"/>
      <w:r w:rsidRPr="00627331">
        <w:rPr>
          <w:sz w:val="24"/>
          <w:szCs w:val="24"/>
        </w:rPr>
        <w:t xml:space="preserve">, </w:t>
      </w:r>
      <w:proofErr w:type="spellStart"/>
      <w:r w:rsidRPr="00627331">
        <w:rPr>
          <w:sz w:val="24"/>
          <w:szCs w:val="24"/>
        </w:rPr>
        <w:t>Ulmus</w:t>
      </w:r>
      <w:proofErr w:type="spellEnd"/>
      <w:r w:rsidRPr="00627331">
        <w:rPr>
          <w:sz w:val="24"/>
          <w:szCs w:val="24"/>
        </w:rPr>
        <w:t xml:space="preserve">, </w:t>
      </w:r>
      <w:proofErr w:type="spellStart"/>
      <w:r w:rsidRPr="00627331">
        <w:rPr>
          <w:sz w:val="24"/>
          <w:szCs w:val="24"/>
        </w:rPr>
        <w:t>Quercus</w:t>
      </w:r>
      <w:proofErr w:type="spellEnd"/>
      <w:r w:rsidRPr="00627331">
        <w:rPr>
          <w:sz w:val="24"/>
          <w:szCs w:val="24"/>
        </w:rPr>
        <w:t xml:space="preserve">, </w:t>
      </w:r>
      <w:proofErr w:type="spellStart"/>
      <w:r w:rsidRPr="00627331">
        <w:rPr>
          <w:sz w:val="24"/>
          <w:szCs w:val="24"/>
        </w:rPr>
        <w:t>stb</w:t>
      </w:r>
      <w:proofErr w:type="spellEnd"/>
      <w:r w:rsidRPr="00627331">
        <w:rPr>
          <w:sz w:val="24"/>
          <w:szCs w:val="24"/>
        </w:rPr>
        <w:t xml:space="preserve">…), zömében az ún. </w:t>
      </w:r>
      <w:proofErr w:type="spellStart"/>
      <w:r w:rsidRPr="00627331">
        <w:rPr>
          <w:i/>
          <w:sz w:val="24"/>
          <w:szCs w:val="24"/>
        </w:rPr>
        <w:t>Allerod</w:t>
      </w:r>
      <w:proofErr w:type="spellEnd"/>
      <w:r w:rsidRPr="00627331">
        <w:rPr>
          <w:sz w:val="24"/>
          <w:szCs w:val="24"/>
        </w:rPr>
        <w:t xml:space="preserve"> „ingás” időtartama alatt.</w:t>
      </w:r>
    </w:p>
    <w:p w:rsidR="00255E15" w:rsidRPr="00627331" w:rsidRDefault="00AA4C57" w:rsidP="00F83C0E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>Barlangok (itteniek</w:t>
      </w:r>
      <w:proofErr w:type="gramStart"/>
      <w:r w:rsidRPr="00627331">
        <w:rPr>
          <w:sz w:val="24"/>
          <w:szCs w:val="24"/>
        </w:rPr>
        <w:t>)  területi</w:t>
      </w:r>
      <w:proofErr w:type="gramEnd"/>
      <w:r w:rsidRPr="00627331">
        <w:rPr>
          <w:sz w:val="24"/>
          <w:szCs w:val="24"/>
        </w:rPr>
        <w:t xml:space="preserve"> csoportosítása. 1. Miskolc barlangjai </w:t>
      </w:r>
      <w:r w:rsidRPr="00627331">
        <w:rPr>
          <w:i/>
          <w:sz w:val="24"/>
          <w:szCs w:val="24"/>
        </w:rPr>
        <w:t>(Bársonyházi</w:t>
      </w:r>
      <w:r w:rsidRPr="00627331">
        <w:rPr>
          <w:sz w:val="24"/>
          <w:szCs w:val="24"/>
        </w:rPr>
        <w:t>)- Hámornál 1891, 1910</w:t>
      </w:r>
      <w:r w:rsidR="00F83C0E" w:rsidRPr="00627331">
        <w:rPr>
          <w:sz w:val="24"/>
          <w:szCs w:val="24"/>
        </w:rPr>
        <w:t>-re</w:t>
      </w:r>
      <w:r w:rsidRPr="00627331">
        <w:rPr>
          <w:sz w:val="24"/>
          <w:szCs w:val="24"/>
        </w:rPr>
        <w:t xml:space="preserve"> megsemmisült lelőhely; 2. </w:t>
      </w:r>
      <w:proofErr w:type="spellStart"/>
      <w:r w:rsidRPr="00627331">
        <w:rPr>
          <w:sz w:val="24"/>
          <w:szCs w:val="24"/>
        </w:rPr>
        <w:t>Kis-Fennsík-barlangjai</w:t>
      </w:r>
      <w:proofErr w:type="spellEnd"/>
      <w:r w:rsidRPr="00627331">
        <w:rPr>
          <w:sz w:val="24"/>
          <w:szCs w:val="24"/>
        </w:rPr>
        <w:t xml:space="preserve"> (</w:t>
      </w:r>
      <w:proofErr w:type="spellStart"/>
      <w:r w:rsidRPr="00627331">
        <w:rPr>
          <w:sz w:val="24"/>
          <w:szCs w:val="24"/>
        </w:rPr>
        <w:t>Hildebrandt</w:t>
      </w:r>
      <w:proofErr w:type="spellEnd"/>
      <w:r w:rsidRPr="00627331">
        <w:rPr>
          <w:sz w:val="24"/>
          <w:szCs w:val="24"/>
        </w:rPr>
        <w:t xml:space="preserve"> –</w:t>
      </w:r>
      <w:proofErr w:type="spellStart"/>
      <w:r w:rsidRPr="00627331">
        <w:rPr>
          <w:sz w:val="24"/>
          <w:szCs w:val="24"/>
        </w:rPr>
        <w:t>bg</w:t>
      </w:r>
      <w:proofErr w:type="spellEnd"/>
      <w:r w:rsidRPr="00627331">
        <w:rPr>
          <w:sz w:val="24"/>
          <w:szCs w:val="24"/>
        </w:rPr>
        <w:t>.), 3.</w:t>
      </w:r>
      <w:r w:rsidR="00F83C0E" w:rsidRPr="00627331">
        <w:rPr>
          <w:sz w:val="24"/>
          <w:szCs w:val="24"/>
        </w:rPr>
        <w:t xml:space="preserve"> </w:t>
      </w:r>
      <w:proofErr w:type="spellStart"/>
      <w:r w:rsidR="00F83C0E" w:rsidRPr="00627331">
        <w:rPr>
          <w:sz w:val="24"/>
          <w:szCs w:val="24"/>
        </w:rPr>
        <w:t>palotaazálló</w:t>
      </w:r>
      <w:proofErr w:type="spellEnd"/>
      <w:r w:rsidR="00F83C0E" w:rsidRPr="00627331">
        <w:rPr>
          <w:sz w:val="24"/>
          <w:szCs w:val="24"/>
        </w:rPr>
        <w:t xml:space="preserve">: </w:t>
      </w:r>
      <w:proofErr w:type="spellStart"/>
      <w:r w:rsidR="00F83C0E" w:rsidRPr="00627331">
        <w:rPr>
          <w:sz w:val="24"/>
          <w:szCs w:val="24"/>
        </w:rPr>
        <w:t>Szeleta-bg</w:t>
      </w:r>
      <w:proofErr w:type="spellEnd"/>
      <w:proofErr w:type="gramStart"/>
      <w:r w:rsidR="00F83C0E" w:rsidRPr="00627331">
        <w:rPr>
          <w:sz w:val="24"/>
          <w:szCs w:val="24"/>
        </w:rPr>
        <w:t>.,</w:t>
      </w:r>
      <w:proofErr w:type="gramEnd"/>
      <w:r w:rsidR="00F83C0E" w:rsidRPr="00627331">
        <w:rPr>
          <w:sz w:val="24"/>
          <w:szCs w:val="24"/>
        </w:rPr>
        <w:t xml:space="preserve"> 4. </w:t>
      </w:r>
      <w:proofErr w:type="spellStart"/>
      <w:r w:rsidR="00F83C0E" w:rsidRPr="00627331">
        <w:rPr>
          <w:sz w:val="24"/>
          <w:szCs w:val="24"/>
        </w:rPr>
        <w:t>Hór-völgy</w:t>
      </w:r>
      <w:proofErr w:type="spellEnd"/>
      <w:r w:rsidR="00F83C0E" w:rsidRPr="00627331">
        <w:rPr>
          <w:sz w:val="24"/>
          <w:szCs w:val="24"/>
        </w:rPr>
        <w:t xml:space="preserve"> barlangjai: Subalyuk (1912. </w:t>
      </w:r>
      <w:proofErr w:type="spellStart"/>
      <w:r w:rsidR="00F83C0E" w:rsidRPr="00627331">
        <w:rPr>
          <w:i/>
          <w:sz w:val="24"/>
          <w:szCs w:val="24"/>
        </w:rPr>
        <w:t>Monster</w:t>
      </w:r>
      <w:r w:rsidR="00F83C0E" w:rsidRPr="00627331">
        <w:rPr>
          <w:sz w:val="24"/>
          <w:szCs w:val="24"/>
        </w:rPr>
        <w:t>-ember</w:t>
      </w:r>
      <w:proofErr w:type="spellEnd"/>
      <w:r w:rsidR="00F83C0E" w:rsidRPr="00627331">
        <w:rPr>
          <w:sz w:val="24"/>
          <w:szCs w:val="24"/>
        </w:rPr>
        <w:t xml:space="preserve"> lelet-együttese), 5. Balla-völgy </w:t>
      </w:r>
      <w:proofErr w:type="spellStart"/>
      <w:r w:rsidR="00F83C0E" w:rsidRPr="00627331">
        <w:rPr>
          <w:sz w:val="24"/>
          <w:szCs w:val="24"/>
        </w:rPr>
        <w:t>barlanjai</w:t>
      </w:r>
      <w:proofErr w:type="spellEnd"/>
      <w:r w:rsidR="00F83C0E" w:rsidRPr="00627331">
        <w:rPr>
          <w:sz w:val="24"/>
          <w:szCs w:val="24"/>
        </w:rPr>
        <w:t xml:space="preserve">: Balla-barlang, Balla-völgyi </w:t>
      </w:r>
      <w:proofErr w:type="spellStart"/>
      <w:r w:rsidR="00F83C0E" w:rsidRPr="00627331">
        <w:rPr>
          <w:sz w:val="24"/>
          <w:szCs w:val="24"/>
        </w:rPr>
        <w:t>bg</w:t>
      </w:r>
      <w:proofErr w:type="spellEnd"/>
      <w:proofErr w:type="gramStart"/>
      <w:r w:rsidR="00F83C0E" w:rsidRPr="00627331">
        <w:rPr>
          <w:sz w:val="24"/>
          <w:szCs w:val="24"/>
        </w:rPr>
        <w:t>.,</w:t>
      </w:r>
      <w:proofErr w:type="gramEnd"/>
      <w:r w:rsidR="00F83C0E" w:rsidRPr="00627331">
        <w:rPr>
          <w:sz w:val="24"/>
          <w:szCs w:val="24"/>
        </w:rPr>
        <w:t xml:space="preserve"> 6. </w:t>
      </w:r>
      <w:proofErr w:type="spellStart"/>
      <w:r w:rsidR="00F83C0E" w:rsidRPr="00627331">
        <w:rPr>
          <w:sz w:val="24"/>
          <w:szCs w:val="24"/>
        </w:rPr>
        <w:t>Nagy-Fennsík</w:t>
      </w:r>
      <w:proofErr w:type="spellEnd"/>
      <w:r w:rsidR="00F83C0E" w:rsidRPr="00627331">
        <w:rPr>
          <w:sz w:val="24"/>
          <w:szCs w:val="24"/>
        </w:rPr>
        <w:t xml:space="preserve"> barlangjai, 7. </w:t>
      </w:r>
      <w:proofErr w:type="spellStart"/>
      <w:r w:rsidR="00F83C0E" w:rsidRPr="00627331">
        <w:rPr>
          <w:sz w:val="24"/>
          <w:szCs w:val="24"/>
        </w:rPr>
        <w:t>Istállóskői-</w:t>
      </w:r>
      <w:proofErr w:type="spellEnd"/>
      <w:r w:rsidR="00F83C0E" w:rsidRPr="00627331">
        <w:rPr>
          <w:sz w:val="24"/>
          <w:szCs w:val="24"/>
        </w:rPr>
        <w:t xml:space="preserve"> </w:t>
      </w:r>
      <w:proofErr w:type="spellStart"/>
      <w:r w:rsidR="00F83C0E" w:rsidRPr="00627331">
        <w:rPr>
          <w:sz w:val="24"/>
          <w:szCs w:val="24"/>
        </w:rPr>
        <w:t>bg</w:t>
      </w:r>
      <w:proofErr w:type="spellEnd"/>
      <w:r w:rsidR="00F83C0E" w:rsidRPr="00627331">
        <w:rPr>
          <w:sz w:val="24"/>
          <w:szCs w:val="24"/>
        </w:rPr>
        <w:t>.</w:t>
      </w:r>
    </w:p>
    <w:p w:rsidR="00255E15" w:rsidRPr="00627331" w:rsidRDefault="00255E15" w:rsidP="00F83C0E">
      <w:pPr>
        <w:jc w:val="both"/>
        <w:rPr>
          <w:sz w:val="24"/>
          <w:szCs w:val="24"/>
        </w:rPr>
      </w:pPr>
      <w:r w:rsidRPr="00627331">
        <w:rPr>
          <w:sz w:val="24"/>
          <w:szCs w:val="24"/>
        </w:rPr>
        <w:t>A barlangok talajokon adtak életteret a kultúráknak (Barlang előtere</w:t>
      </w:r>
      <w:proofErr w:type="gramStart"/>
      <w:r w:rsidRPr="00627331">
        <w:rPr>
          <w:sz w:val="24"/>
          <w:szCs w:val="24"/>
        </w:rPr>
        <w:t>,ún.</w:t>
      </w:r>
      <w:proofErr w:type="gramEnd"/>
      <w:r w:rsidRPr="00627331">
        <w:rPr>
          <w:sz w:val="24"/>
          <w:szCs w:val="24"/>
        </w:rPr>
        <w:t xml:space="preserve"> „száda”). Ezek lehettek:</w:t>
      </w:r>
    </w:p>
    <w:p w:rsidR="00255E15" w:rsidRPr="00627331" w:rsidRDefault="00255E15" w:rsidP="00255E15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627331">
        <w:rPr>
          <w:sz w:val="24"/>
          <w:szCs w:val="24"/>
        </w:rPr>
        <w:t>lösz és agyag keveréke</w:t>
      </w:r>
    </w:p>
    <w:p w:rsidR="00255E15" w:rsidRPr="00627331" w:rsidRDefault="00255E15" w:rsidP="00255E15">
      <w:pPr>
        <w:pStyle w:val="Listaszerbekezds"/>
        <w:numPr>
          <w:ilvl w:val="0"/>
          <w:numId w:val="5"/>
        </w:numPr>
        <w:rPr>
          <w:sz w:val="24"/>
          <w:szCs w:val="24"/>
        </w:rPr>
      </w:pPr>
      <w:proofErr w:type="spellStart"/>
      <w:r w:rsidRPr="00627331">
        <w:rPr>
          <w:sz w:val="24"/>
          <w:szCs w:val="24"/>
        </w:rPr>
        <w:t>rendzina</w:t>
      </w:r>
      <w:proofErr w:type="spellEnd"/>
      <w:r w:rsidRPr="00627331">
        <w:rPr>
          <w:sz w:val="24"/>
          <w:szCs w:val="24"/>
        </w:rPr>
        <w:t xml:space="preserve"> (főleg márgán, mészen, dolomiton)</w:t>
      </w:r>
    </w:p>
    <w:p w:rsidR="00255E15" w:rsidRPr="00627331" w:rsidRDefault="00255E15" w:rsidP="00255E15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627331">
        <w:rPr>
          <w:sz w:val="24"/>
          <w:szCs w:val="24"/>
        </w:rPr>
        <w:t xml:space="preserve">savanyodó </w:t>
      </w:r>
      <w:proofErr w:type="spellStart"/>
      <w:r w:rsidRPr="00627331">
        <w:rPr>
          <w:sz w:val="24"/>
          <w:szCs w:val="24"/>
        </w:rPr>
        <w:t>rendzina</w:t>
      </w:r>
      <w:proofErr w:type="spellEnd"/>
      <w:r w:rsidRPr="00627331">
        <w:rPr>
          <w:sz w:val="24"/>
          <w:szCs w:val="24"/>
        </w:rPr>
        <w:t>. „</w:t>
      </w:r>
      <w:proofErr w:type="spellStart"/>
      <w:r w:rsidRPr="00627331">
        <w:rPr>
          <w:sz w:val="24"/>
          <w:szCs w:val="24"/>
        </w:rPr>
        <w:t>Dryas</w:t>
      </w:r>
      <w:proofErr w:type="spellEnd"/>
      <w:r w:rsidRPr="00627331">
        <w:rPr>
          <w:sz w:val="24"/>
          <w:szCs w:val="24"/>
        </w:rPr>
        <w:t xml:space="preserve">” </w:t>
      </w:r>
      <w:proofErr w:type="spellStart"/>
      <w:r w:rsidR="00AA4C57" w:rsidRPr="00627331">
        <w:rPr>
          <w:sz w:val="24"/>
          <w:szCs w:val="24"/>
        </w:rPr>
        <w:t>-</w:t>
      </w:r>
      <w:r w:rsidRPr="00627331">
        <w:rPr>
          <w:sz w:val="24"/>
          <w:szCs w:val="24"/>
        </w:rPr>
        <w:t>vegetáció</w:t>
      </w:r>
      <w:proofErr w:type="spellEnd"/>
      <w:r w:rsidRPr="00627331">
        <w:rPr>
          <w:sz w:val="24"/>
          <w:szCs w:val="24"/>
        </w:rPr>
        <w:t xml:space="preserve">. feltételezhetően volt ilyen </w:t>
      </w:r>
      <w:proofErr w:type="spellStart"/>
      <w:r w:rsidRPr="00627331">
        <w:rPr>
          <w:sz w:val="24"/>
          <w:szCs w:val="24"/>
        </w:rPr>
        <w:t>fiosszilia</w:t>
      </w:r>
      <w:proofErr w:type="spellEnd"/>
      <w:r w:rsidRPr="00627331">
        <w:rPr>
          <w:sz w:val="24"/>
          <w:szCs w:val="24"/>
        </w:rPr>
        <w:t xml:space="preserve"> a Bükkben, ma bizonyíthatóan </w:t>
      </w:r>
      <w:proofErr w:type="spellStart"/>
      <w:r w:rsidRPr="00627331">
        <w:rPr>
          <w:sz w:val="24"/>
          <w:szCs w:val="24"/>
        </w:rPr>
        <w:t>Biharfüred</w:t>
      </w:r>
      <w:proofErr w:type="spellEnd"/>
      <w:r w:rsidRPr="00627331">
        <w:rPr>
          <w:sz w:val="24"/>
          <w:szCs w:val="24"/>
        </w:rPr>
        <w:t xml:space="preserve">, Bihar </w:t>
      </w:r>
      <w:proofErr w:type="spellStart"/>
      <w:r w:rsidRPr="00627331">
        <w:rPr>
          <w:sz w:val="24"/>
          <w:szCs w:val="24"/>
        </w:rPr>
        <w:t>vm</w:t>
      </w:r>
      <w:proofErr w:type="spellEnd"/>
      <w:r w:rsidRPr="00627331">
        <w:rPr>
          <w:sz w:val="24"/>
          <w:szCs w:val="24"/>
        </w:rPr>
        <w:t>.</w:t>
      </w:r>
      <w:r w:rsidR="00AA4C57" w:rsidRPr="00627331">
        <w:rPr>
          <w:sz w:val="24"/>
          <w:szCs w:val="24"/>
        </w:rPr>
        <w:t>)</w:t>
      </w:r>
      <w:r w:rsidRPr="00627331">
        <w:rPr>
          <w:sz w:val="24"/>
          <w:szCs w:val="24"/>
        </w:rPr>
        <w:t xml:space="preserve"> De itt </w:t>
      </w:r>
      <w:proofErr w:type="spellStart"/>
      <w:r w:rsidRPr="00627331">
        <w:rPr>
          <w:sz w:val="24"/>
          <w:szCs w:val="24"/>
        </w:rPr>
        <w:t>Dryast</w:t>
      </w:r>
      <w:proofErr w:type="spellEnd"/>
      <w:r w:rsidRPr="00627331">
        <w:rPr>
          <w:sz w:val="24"/>
          <w:szCs w:val="24"/>
        </w:rPr>
        <w:t xml:space="preserve"> </w:t>
      </w:r>
      <w:r w:rsidR="00AA4C57" w:rsidRPr="00627331">
        <w:rPr>
          <w:rStyle w:val="Lbjegyzet-hivatkozs"/>
          <w:sz w:val="24"/>
          <w:szCs w:val="24"/>
        </w:rPr>
        <w:footnoteReference w:id="29"/>
      </w:r>
      <w:r w:rsidRPr="00627331">
        <w:rPr>
          <w:sz w:val="24"/>
          <w:szCs w:val="24"/>
        </w:rPr>
        <w:t>nem lehetett kimutatni</w:t>
      </w:r>
      <w:proofErr w:type="gramStart"/>
      <w:r w:rsidR="004B3977" w:rsidRPr="00627331">
        <w:rPr>
          <w:sz w:val="24"/>
          <w:szCs w:val="24"/>
        </w:rPr>
        <w:t>,</w:t>
      </w:r>
      <w:r w:rsidRPr="00627331">
        <w:rPr>
          <w:sz w:val="24"/>
          <w:szCs w:val="24"/>
        </w:rPr>
        <w:t xml:space="preserve">  </w:t>
      </w:r>
      <w:r w:rsidR="00AA4C57" w:rsidRPr="00627331">
        <w:rPr>
          <w:sz w:val="24"/>
          <w:szCs w:val="24"/>
        </w:rPr>
        <w:t>az</w:t>
      </w:r>
      <w:proofErr w:type="gramEnd"/>
      <w:r w:rsidR="00AA4C57" w:rsidRPr="00627331">
        <w:rPr>
          <w:sz w:val="24"/>
          <w:szCs w:val="24"/>
        </w:rPr>
        <w:t xml:space="preserve"> eddig ismeretes </w:t>
      </w:r>
      <w:r w:rsidRPr="00627331">
        <w:rPr>
          <w:sz w:val="24"/>
          <w:szCs w:val="24"/>
        </w:rPr>
        <w:t xml:space="preserve">  barlangi </w:t>
      </w:r>
      <w:proofErr w:type="spellStart"/>
      <w:r w:rsidRPr="00627331">
        <w:rPr>
          <w:sz w:val="24"/>
          <w:szCs w:val="24"/>
        </w:rPr>
        <w:t>fossziliákban</w:t>
      </w:r>
      <w:proofErr w:type="spellEnd"/>
      <w:r w:rsidRPr="00627331">
        <w:rPr>
          <w:sz w:val="24"/>
          <w:szCs w:val="24"/>
        </w:rPr>
        <w:t>.</w:t>
      </w:r>
    </w:p>
    <w:p w:rsidR="00AA4C57" w:rsidRPr="00627331" w:rsidRDefault="00AA4C57" w:rsidP="00255E15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627331">
        <w:rPr>
          <w:sz w:val="24"/>
          <w:szCs w:val="24"/>
        </w:rPr>
        <w:t xml:space="preserve">savanyodó </w:t>
      </w:r>
      <w:r w:rsidR="00F83C0E" w:rsidRPr="00627331">
        <w:rPr>
          <w:sz w:val="24"/>
          <w:szCs w:val="24"/>
        </w:rPr>
        <w:t>(</w:t>
      </w:r>
      <w:r w:rsidRPr="00627331">
        <w:rPr>
          <w:sz w:val="24"/>
          <w:szCs w:val="24"/>
        </w:rPr>
        <w:t>mész</w:t>
      </w:r>
      <w:proofErr w:type="gramStart"/>
      <w:r w:rsidR="00F83C0E" w:rsidRPr="00627331">
        <w:rPr>
          <w:sz w:val="24"/>
          <w:szCs w:val="24"/>
        </w:rPr>
        <w:t>)</w:t>
      </w:r>
      <w:proofErr w:type="spellStart"/>
      <w:r w:rsidRPr="00627331">
        <w:rPr>
          <w:sz w:val="24"/>
          <w:szCs w:val="24"/>
        </w:rPr>
        <w:t>kőtörmeléktala</w:t>
      </w:r>
      <w:r w:rsidR="00F83C0E" w:rsidRPr="00627331">
        <w:rPr>
          <w:sz w:val="24"/>
          <w:szCs w:val="24"/>
        </w:rPr>
        <w:t>j</w:t>
      </w:r>
      <w:proofErr w:type="spellEnd"/>
      <w:proofErr w:type="gramEnd"/>
      <w:r w:rsidRPr="00627331">
        <w:rPr>
          <w:sz w:val="24"/>
          <w:szCs w:val="24"/>
        </w:rPr>
        <w:t xml:space="preserve"> „lehordódása” </w:t>
      </w:r>
      <w:r w:rsidR="00F83C0E" w:rsidRPr="00627331">
        <w:rPr>
          <w:sz w:val="24"/>
          <w:szCs w:val="24"/>
        </w:rPr>
        <w:t xml:space="preserve">pl. </w:t>
      </w:r>
      <w:r w:rsidRPr="00627331">
        <w:rPr>
          <w:sz w:val="24"/>
          <w:szCs w:val="24"/>
        </w:rPr>
        <w:t>Kesz</w:t>
      </w:r>
      <w:r w:rsidR="00B510E3" w:rsidRPr="00627331">
        <w:rPr>
          <w:sz w:val="24"/>
          <w:szCs w:val="24"/>
        </w:rPr>
        <w:t>t</w:t>
      </w:r>
      <w:r w:rsidRPr="00627331">
        <w:rPr>
          <w:sz w:val="24"/>
          <w:szCs w:val="24"/>
        </w:rPr>
        <w:t>helyi-hegység</w:t>
      </w:r>
      <w:r w:rsidR="00F83C0E" w:rsidRPr="00627331">
        <w:rPr>
          <w:sz w:val="24"/>
          <w:szCs w:val="24"/>
        </w:rPr>
        <w:t xml:space="preserve">, itt </w:t>
      </w:r>
      <w:proofErr w:type="spellStart"/>
      <w:r w:rsidR="00F83C0E" w:rsidRPr="00627331">
        <w:rPr>
          <w:b/>
          <w:sz w:val="24"/>
          <w:szCs w:val="24"/>
        </w:rPr>
        <w:t>Dryas-</w:t>
      </w:r>
      <w:r w:rsidRPr="00627331">
        <w:rPr>
          <w:b/>
          <w:sz w:val="24"/>
          <w:szCs w:val="24"/>
        </w:rPr>
        <w:t>magot</w:t>
      </w:r>
      <w:proofErr w:type="spellEnd"/>
      <w:r w:rsidRPr="00627331">
        <w:rPr>
          <w:sz w:val="24"/>
          <w:szCs w:val="24"/>
        </w:rPr>
        <w:t xml:space="preserve"> találtak „fel”</w:t>
      </w:r>
      <w:r w:rsidR="00F83C0E" w:rsidRPr="00627331">
        <w:rPr>
          <w:sz w:val="24"/>
          <w:szCs w:val="24"/>
        </w:rPr>
        <w:t xml:space="preserve"> lehordási iszapban (Keszthely)</w:t>
      </w:r>
      <w:r w:rsidRPr="00627331">
        <w:rPr>
          <w:sz w:val="24"/>
          <w:szCs w:val="24"/>
        </w:rPr>
        <w:t>.</w:t>
      </w:r>
    </w:p>
    <w:p w:rsidR="00B42F86" w:rsidRPr="00627331" w:rsidRDefault="00B42F86">
      <w:pPr>
        <w:rPr>
          <w:sz w:val="24"/>
          <w:szCs w:val="24"/>
        </w:rPr>
      </w:pPr>
    </w:p>
    <w:p w:rsidR="00B510E3" w:rsidRPr="00627331" w:rsidRDefault="00B510E3">
      <w:pPr>
        <w:rPr>
          <w:sz w:val="24"/>
          <w:szCs w:val="24"/>
        </w:rPr>
      </w:pPr>
      <w:r w:rsidRPr="00627331">
        <w:rPr>
          <w:sz w:val="24"/>
          <w:szCs w:val="24"/>
        </w:rPr>
        <w:t xml:space="preserve">2. </w:t>
      </w:r>
      <w:proofErr w:type="spellStart"/>
      <w:r w:rsidRPr="00627331">
        <w:rPr>
          <w:sz w:val="24"/>
          <w:szCs w:val="24"/>
        </w:rPr>
        <w:t>Tábl</w:t>
      </w:r>
      <w:proofErr w:type="spellEnd"/>
      <w:r w:rsidRPr="00627331">
        <w:rPr>
          <w:sz w:val="24"/>
          <w:szCs w:val="24"/>
        </w:rPr>
        <w:t xml:space="preserve">. </w:t>
      </w:r>
      <w:r w:rsidRPr="00627331">
        <w:rPr>
          <w:b/>
          <w:sz w:val="24"/>
          <w:szCs w:val="24"/>
        </w:rPr>
        <w:t>Lakhatási „feltételek”</w:t>
      </w:r>
      <w:r w:rsidRPr="00627331">
        <w:rPr>
          <w:sz w:val="24"/>
          <w:szCs w:val="24"/>
        </w:rPr>
        <w:t xml:space="preserve"> a bükki barlangokban, hőfok.</w:t>
      </w:r>
    </w:p>
    <w:p w:rsidR="00596782" w:rsidRDefault="00596782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80"/>
        <w:gridCol w:w="1516"/>
        <w:gridCol w:w="1103"/>
        <w:gridCol w:w="1153"/>
        <w:gridCol w:w="1884"/>
        <w:gridCol w:w="1102"/>
        <w:gridCol w:w="1348"/>
      </w:tblGrid>
      <w:tr w:rsidR="00A35FDC" w:rsidTr="00596782">
        <w:tc>
          <w:tcPr>
            <w:tcW w:w="1294" w:type="dxa"/>
          </w:tcPr>
          <w:p w:rsidR="00A35FDC" w:rsidRDefault="00A35FDC" w:rsidP="00A35F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hő-tarto-</w:t>
            </w:r>
            <w:proofErr w:type="spellEnd"/>
          </w:p>
          <w:p w:rsidR="00596782" w:rsidRDefault="00A35FDC" w:rsidP="00A35F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mány</w:t>
            </w:r>
            <w:proofErr w:type="spellEnd"/>
          </w:p>
        </w:tc>
        <w:tc>
          <w:tcPr>
            <w:tcW w:w="1294" w:type="dxa"/>
          </w:tcPr>
          <w:p w:rsidR="00596782" w:rsidRPr="00A35FDC" w:rsidRDefault="00596782">
            <w:pPr>
              <w:rPr>
                <w:b/>
                <w:sz w:val="28"/>
                <w:szCs w:val="28"/>
              </w:rPr>
            </w:pPr>
            <w:r w:rsidRPr="00A35FDC">
              <w:rPr>
                <w:b/>
                <w:sz w:val="28"/>
                <w:szCs w:val="28"/>
              </w:rPr>
              <w:t>neve</w:t>
            </w:r>
          </w:p>
        </w:tc>
        <w:tc>
          <w:tcPr>
            <w:tcW w:w="1294" w:type="dxa"/>
          </w:tcPr>
          <w:p w:rsidR="00596782" w:rsidRPr="00A35FDC" w:rsidRDefault="00596782">
            <w:pPr>
              <w:rPr>
                <w:b/>
                <w:sz w:val="28"/>
                <w:szCs w:val="28"/>
              </w:rPr>
            </w:pPr>
            <w:r w:rsidRPr="00A35FDC">
              <w:rPr>
                <w:b/>
                <w:sz w:val="28"/>
                <w:szCs w:val="28"/>
              </w:rPr>
              <w:t>fok</w:t>
            </w:r>
          </w:p>
        </w:tc>
        <w:tc>
          <w:tcPr>
            <w:tcW w:w="1295" w:type="dxa"/>
          </w:tcPr>
          <w:p w:rsidR="00596782" w:rsidRDefault="00596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mérés éve</w:t>
            </w:r>
          </w:p>
        </w:tc>
        <w:tc>
          <w:tcPr>
            <w:tcW w:w="1295" w:type="dxa"/>
          </w:tcPr>
          <w:p w:rsidR="00596782" w:rsidRDefault="00596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katalógusszám</w:t>
            </w:r>
          </w:p>
        </w:tc>
        <w:tc>
          <w:tcPr>
            <w:tcW w:w="1295" w:type="dxa"/>
          </w:tcPr>
          <w:p w:rsidR="00596782" w:rsidRDefault="005967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al-szám</w:t>
            </w:r>
            <w:proofErr w:type="spellEnd"/>
          </w:p>
        </w:tc>
        <w:tc>
          <w:tcPr>
            <w:tcW w:w="1295" w:type="dxa"/>
          </w:tcPr>
          <w:p w:rsidR="00596782" w:rsidRDefault="005967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tsz.feletti</w:t>
            </w:r>
            <w:proofErr w:type="spellEnd"/>
            <w:r>
              <w:rPr>
                <w:sz w:val="28"/>
                <w:szCs w:val="28"/>
              </w:rPr>
              <w:t xml:space="preserve"> pozíció</w:t>
            </w:r>
            <w:r w:rsidR="0004603A">
              <w:rPr>
                <w:sz w:val="28"/>
                <w:szCs w:val="28"/>
              </w:rPr>
              <w:t>/m</w:t>
            </w:r>
          </w:p>
        </w:tc>
      </w:tr>
      <w:tr w:rsidR="00A35FDC" w:rsidTr="00596782">
        <w:tc>
          <w:tcPr>
            <w:tcW w:w="1294" w:type="dxa"/>
          </w:tcPr>
          <w:p w:rsidR="00596782" w:rsidRDefault="00596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fok Celsius körül</w:t>
            </w:r>
          </w:p>
        </w:tc>
        <w:tc>
          <w:tcPr>
            <w:tcW w:w="1294" w:type="dxa"/>
          </w:tcPr>
          <w:p w:rsidR="00596782" w:rsidRPr="00385CC9" w:rsidRDefault="00596782">
            <w:pPr>
              <w:rPr>
                <w:sz w:val="20"/>
                <w:szCs w:val="20"/>
              </w:rPr>
            </w:pPr>
            <w:proofErr w:type="spellStart"/>
            <w:r w:rsidRPr="00385CC9">
              <w:rPr>
                <w:sz w:val="20"/>
                <w:szCs w:val="20"/>
              </w:rPr>
              <w:t>Hajnóczy-bg</w:t>
            </w:r>
            <w:proofErr w:type="spellEnd"/>
          </w:p>
          <w:p w:rsidR="00596782" w:rsidRPr="00385CC9" w:rsidRDefault="0004603A">
            <w:pPr>
              <w:rPr>
                <w:sz w:val="20"/>
                <w:szCs w:val="20"/>
              </w:rPr>
            </w:pPr>
            <w:r w:rsidRPr="00385CC9">
              <w:rPr>
                <w:sz w:val="20"/>
                <w:szCs w:val="20"/>
              </w:rPr>
              <w:t>Kő</w:t>
            </w:r>
            <w:r w:rsidR="00596782" w:rsidRPr="00385CC9">
              <w:rPr>
                <w:sz w:val="20"/>
                <w:szCs w:val="20"/>
              </w:rPr>
              <w:t xml:space="preserve">lyuk </w:t>
            </w:r>
            <w:r w:rsidRPr="00385CC9">
              <w:rPr>
                <w:sz w:val="20"/>
                <w:szCs w:val="20"/>
              </w:rPr>
              <w:t>-</w:t>
            </w:r>
            <w:r w:rsidR="00596782" w:rsidRPr="00385CC9">
              <w:rPr>
                <w:sz w:val="20"/>
                <w:szCs w:val="20"/>
              </w:rPr>
              <w:t>II/</w:t>
            </w:r>
            <w:proofErr w:type="spellStart"/>
            <w:r w:rsidR="00596782" w:rsidRPr="00385CC9">
              <w:rPr>
                <w:sz w:val="20"/>
                <w:szCs w:val="20"/>
              </w:rPr>
              <w:t>Hildebrand</w:t>
            </w:r>
            <w:proofErr w:type="spellEnd"/>
          </w:p>
          <w:p w:rsidR="00596782" w:rsidRDefault="00596782">
            <w:pPr>
              <w:rPr>
                <w:sz w:val="20"/>
                <w:szCs w:val="20"/>
              </w:rPr>
            </w:pPr>
            <w:proofErr w:type="spellStart"/>
            <w:r w:rsidRPr="00385CC9">
              <w:rPr>
                <w:sz w:val="20"/>
                <w:szCs w:val="20"/>
              </w:rPr>
              <w:t>István-bg</w:t>
            </w:r>
            <w:proofErr w:type="spellEnd"/>
            <w:r w:rsidRPr="00385CC9">
              <w:rPr>
                <w:sz w:val="20"/>
                <w:szCs w:val="20"/>
              </w:rPr>
              <w:t>.</w:t>
            </w:r>
          </w:p>
          <w:p w:rsidR="00385CC9" w:rsidRDefault="00385CC9">
            <w:pPr>
              <w:rPr>
                <w:sz w:val="20"/>
                <w:szCs w:val="20"/>
              </w:rPr>
            </w:pPr>
          </w:p>
          <w:p w:rsidR="00385CC9" w:rsidRPr="00385CC9" w:rsidRDefault="00385CC9">
            <w:pPr>
              <w:rPr>
                <w:sz w:val="20"/>
                <w:szCs w:val="20"/>
              </w:rPr>
            </w:pPr>
          </w:p>
          <w:p w:rsidR="00596782" w:rsidRPr="00385CC9" w:rsidRDefault="00596782">
            <w:pPr>
              <w:rPr>
                <w:sz w:val="20"/>
                <w:szCs w:val="20"/>
              </w:rPr>
            </w:pPr>
            <w:proofErr w:type="spellStart"/>
            <w:r w:rsidRPr="00385CC9">
              <w:rPr>
                <w:sz w:val="20"/>
                <w:szCs w:val="20"/>
              </w:rPr>
              <w:t>Kismogyorósi-v.nyelő</w:t>
            </w:r>
            <w:proofErr w:type="spellEnd"/>
          </w:p>
        </w:tc>
        <w:tc>
          <w:tcPr>
            <w:tcW w:w="1294" w:type="dxa"/>
          </w:tcPr>
          <w:p w:rsidR="00596782" w:rsidRDefault="0004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  <w:p w:rsidR="0004603A" w:rsidRDefault="0004603A">
            <w:pPr>
              <w:rPr>
                <w:sz w:val="28"/>
                <w:szCs w:val="28"/>
              </w:rPr>
            </w:pPr>
          </w:p>
          <w:p w:rsidR="0004603A" w:rsidRDefault="0004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  <w:p w:rsidR="0004603A" w:rsidRDefault="0004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  <w:p w:rsidR="0004603A" w:rsidRDefault="0004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9,4-</w:t>
            </w:r>
          </w:p>
          <w:p w:rsidR="0004603A" w:rsidRDefault="0004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295" w:type="dxa"/>
          </w:tcPr>
          <w:p w:rsidR="00596782" w:rsidRDefault="0004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  <w:p w:rsidR="0004603A" w:rsidRDefault="0004603A">
            <w:pPr>
              <w:rPr>
                <w:sz w:val="28"/>
                <w:szCs w:val="28"/>
              </w:rPr>
            </w:pPr>
          </w:p>
          <w:p w:rsidR="0004603A" w:rsidRDefault="0004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76-77</w:t>
            </w:r>
          </w:p>
          <w:p w:rsidR="0004603A" w:rsidRDefault="0004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60-61</w:t>
            </w:r>
          </w:p>
          <w:p w:rsidR="0004603A" w:rsidRDefault="0004603A">
            <w:pPr>
              <w:rPr>
                <w:sz w:val="28"/>
                <w:szCs w:val="28"/>
              </w:rPr>
            </w:pPr>
          </w:p>
          <w:p w:rsidR="0004603A" w:rsidRDefault="0004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295" w:type="dxa"/>
          </w:tcPr>
          <w:p w:rsidR="00596782" w:rsidRDefault="0004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5382</w:t>
            </w:r>
          </w:p>
          <w:p w:rsidR="0004603A" w:rsidRDefault="0004603A">
            <w:pPr>
              <w:rPr>
                <w:sz w:val="28"/>
                <w:szCs w:val="28"/>
              </w:rPr>
            </w:pPr>
          </w:p>
          <w:p w:rsidR="0004603A" w:rsidRDefault="0004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5363</w:t>
            </w:r>
          </w:p>
          <w:p w:rsidR="00A35FDC" w:rsidRDefault="00A3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5372</w:t>
            </w:r>
          </w:p>
          <w:p w:rsidR="00A35FDC" w:rsidRDefault="00A35FDC">
            <w:pPr>
              <w:rPr>
                <w:sz w:val="28"/>
                <w:szCs w:val="28"/>
              </w:rPr>
            </w:pPr>
          </w:p>
          <w:p w:rsidR="00A35FDC" w:rsidRDefault="00A3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295" w:type="dxa"/>
          </w:tcPr>
          <w:p w:rsidR="00596782" w:rsidRDefault="0004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</w:t>
            </w:r>
          </w:p>
          <w:p w:rsidR="00A35FDC" w:rsidRDefault="00A35FDC">
            <w:pPr>
              <w:rPr>
                <w:sz w:val="28"/>
                <w:szCs w:val="28"/>
              </w:rPr>
            </w:pPr>
          </w:p>
          <w:p w:rsidR="00A35FDC" w:rsidRDefault="00A3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/5</w:t>
            </w:r>
          </w:p>
          <w:p w:rsidR="00A35FDC" w:rsidRDefault="00A3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</w:t>
            </w:r>
          </w:p>
          <w:p w:rsidR="00A35FDC" w:rsidRDefault="00A35FDC">
            <w:pPr>
              <w:rPr>
                <w:sz w:val="28"/>
                <w:szCs w:val="28"/>
              </w:rPr>
            </w:pPr>
          </w:p>
          <w:p w:rsidR="00A35FDC" w:rsidRDefault="00A3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  <w:tc>
          <w:tcPr>
            <w:tcW w:w="1295" w:type="dxa"/>
          </w:tcPr>
          <w:p w:rsidR="00596782" w:rsidRDefault="00A3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  <w:p w:rsidR="00A35FDC" w:rsidRDefault="00A35FDC">
            <w:pPr>
              <w:rPr>
                <w:sz w:val="28"/>
                <w:szCs w:val="28"/>
              </w:rPr>
            </w:pPr>
          </w:p>
          <w:p w:rsidR="00A35FDC" w:rsidRDefault="00A3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  <w:p w:rsidR="00A35FDC" w:rsidRDefault="00A3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  <w:p w:rsidR="00A35FDC" w:rsidRDefault="00A35FDC">
            <w:pPr>
              <w:rPr>
                <w:sz w:val="28"/>
                <w:szCs w:val="28"/>
              </w:rPr>
            </w:pPr>
          </w:p>
          <w:p w:rsidR="00A35FDC" w:rsidRDefault="00A3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</w:tr>
      <w:tr w:rsidR="00A35FDC" w:rsidTr="00596782">
        <w:tc>
          <w:tcPr>
            <w:tcW w:w="1294" w:type="dxa"/>
          </w:tcPr>
          <w:p w:rsidR="00596782" w:rsidRDefault="0059678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10 </w:t>
            </w:r>
            <w:r w:rsidR="00A35FDC">
              <w:rPr>
                <w:sz w:val="28"/>
                <w:szCs w:val="28"/>
              </w:rPr>
              <w:t xml:space="preserve"> fok</w:t>
            </w:r>
            <w:proofErr w:type="gramEnd"/>
            <w:r w:rsidR="00A35F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felett</w:t>
            </w:r>
          </w:p>
        </w:tc>
        <w:tc>
          <w:tcPr>
            <w:tcW w:w="1294" w:type="dxa"/>
          </w:tcPr>
          <w:p w:rsidR="00596782" w:rsidRPr="00385CC9" w:rsidRDefault="00596782">
            <w:pPr>
              <w:rPr>
                <w:sz w:val="20"/>
                <w:szCs w:val="20"/>
              </w:rPr>
            </w:pPr>
            <w:r w:rsidRPr="00385CC9">
              <w:rPr>
                <w:sz w:val="20"/>
                <w:szCs w:val="20"/>
              </w:rPr>
              <w:t>Kőlyuk/</w:t>
            </w:r>
            <w:proofErr w:type="spellStart"/>
            <w:r w:rsidRPr="00385CC9">
              <w:rPr>
                <w:sz w:val="20"/>
                <w:szCs w:val="20"/>
              </w:rPr>
              <w:t>Gyallya-völgy</w:t>
            </w:r>
            <w:proofErr w:type="spellEnd"/>
            <w:r w:rsidRPr="00385CC9">
              <w:rPr>
                <w:sz w:val="20"/>
                <w:szCs w:val="20"/>
              </w:rPr>
              <w:t>.</w:t>
            </w:r>
          </w:p>
          <w:p w:rsidR="00596782" w:rsidRPr="00385CC9" w:rsidRDefault="00596782">
            <w:pPr>
              <w:rPr>
                <w:sz w:val="20"/>
                <w:szCs w:val="20"/>
              </w:rPr>
            </w:pPr>
            <w:r w:rsidRPr="00385CC9">
              <w:rPr>
                <w:sz w:val="20"/>
                <w:szCs w:val="20"/>
              </w:rPr>
              <w:t>Forrás/</w:t>
            </w:r>
            <w:proofErr w:type="spellStart"/>
            <w:r w:rsidRPr="00385CC9">
              <w:rPr>
                <w:sz w:val="20"/>
                <w:szCs w:val="20"/>
              </w:rPr>
              <w:t>Mésztuf</w:t>
            </w:r>
            <w:proofErr w:type="spellEnd"/>
            <w:r w:rsidRPr="00385CC9">
              <w:rPr>
                <w:sz w:val="20"/>
                <w:szCs w:val="20"/>
              </w:rPr>
              <w:t>.</w:t>
            </w:r>
          </w:p>
          <w:p w:rsidR="00596782" w:rsidRPr="00385CC9" w:rsidRDefault="00596782">
            <w:pPr>
              <w:rPr>
                <w:sz w:val="20"/>
                <w:szCs w:val="20"/>
              </w:rPr>
            </w:pPr>
          </w:p>
          <w:p w:rsidR="00755A63" w:rsidRPr="00385CC9" w:rsidRDefault="00755A63">
            <w:pPr>
              <w:rPr>
                <w:sz w:val="20"/>
                <w:szCs w:val="20"/>
              </w:rPr>
            </w:pPr>
          </w:p>
          <w:p w:rsidR="00596782" w:rsidRPr="00385CC9" w:rsidRDefault="00596782">
            <w:pPr>
              <w:rPr>
                <w:sz w:val="20"/>
                <w:szCs w:val="20"/>
              </w:rPr>
            </w:pPr>
            <w:r w:rsidRPr="00385CC9">
              <w:rPr>
                <w:sz w:val="20"/>
                <w:szCs w:val="20"/>
              </w:rPr>
              <w:t>Kőlyuk</w:t>
            </w:r>
          </w:p>
          <w:p w:rsidR="00596782" w:rsidRPr="00385CC9" w:rsidRDefault="00596782">
            <w:pPr>
              <w:rPr>
                <w:sz w:val="20"/>
                <w:szCs w:val="20"/>
              </w:rPr>
            </w:pPr>
            <w:proofErr w:type="spellStart"/>
            <w:r w:rsidRPr="00385CC9">
              <w:rPr>
                <w:sz w:val="20"/>
                <w:szCs w:val="20"/>
              </w:rPr>
              <w:t>Misk</w:t>
            </w:r>
            <w:proofErr w:type="spellEnd"/>
            <w:r w:rsidRPr="00385CC9">
              <w:rPr>
                <w:sz w:val="20"/>
                <w:szCs w:val="20"/>
              </w:rPr>
              <w:t>./Tapolcai</w:t>
            </w:r>
          </w:p>
        </w:tc>
        <w:tc>
          <w:tcPr>
            <w:tcW w:w="1294" w:type="dxa"/>
          </w:tcPr>
          <w:p w:rsidR="00596782" w:rsidRDefault="00A3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10.2-5</w:t>
            </w:r>
          </w:p>
          <w:p w:rsidR="00A35FDC" w:rsidRDefault="00A3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</w:t>
            </w:r>
          </w:p>
          <w:p w:rsidR="00A35FDC" w:rsidRDefault="00A35FDC">
            <w:pPr>
              <w:rPr>
                <w:sz w:val="28"/>
                <w:szCs w:val="28"/>
              </w:rPr>
            </w:pPr>
          </w:p>
          <w:p w:rsidR="00A35FDC" w:rsidRDefault="00A3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  <w:p w:rsidR="00A35FDC" w:rsidRDefault="00A3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1295" w:type="dxa"/>
          </w:tcPr>
          <w:p w:rsidR="00A35FDC" w:rsidRDefault="00A3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  <w:p w:rsidR="00A35FDC" w:rsidRDefault="00A3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  <w:p w:rsidR="00A35FDC" w:rsidRDefault="00A3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55-61</w:t>
            </w:r>
          </w:p>
          <w:p w:rsidR="00A35FDC" w:rsidRDefault="00A3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  <w:p w:rsidR="00A35FDC" w:rsidRDefault="00A35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295" w:type="dxa"/>
          </w:tcPr>
          <w:p w:rsidR="00596782" w:rsidRDefault="0075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5363</w:t>
            </w:r>
          </w:p>
          <w:p w:rsidR="00755A63" w:rsidRDefault="00755A63">
            <w:pPr>
              <w:rPr>
                <w:sz w:val="28"/>
                <w:szCs w:val="28"/>
              </w:rPr>
            </w:pPr>
          </w:p>
          <w:p w:rsidR="00755A63" w:rsidRDefault="0075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5391</w:t>
            </w:r>
          </w:p>
          <w:p w:rsidR="00755A63" w:rsidRDefault="0075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5363</w:t>
            </w:r>
          </w:p>
          <w:p w:rsidR="00755A63" w:rsidRDefault="0075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5392</w:t>
            </w:r>
          </w:p>
        </w:tc>
        <w:tc>
          <w:tcPr>
            <w:tcW w:w="1295" w:type="dxa"/>
          </w:tcPr>
          <w:p w:rsidR="00596782" w:rsidRDefault="0075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/4/?</w:t>
            </w:r>
          </w:p>
          <w:p w:rsidR="00755A63" w:rsidRDefault="00755A63">
            <w:pPr>
              <w:rPr>
                <w:sz w:val="28"/>
                <w:szCs w:val="28"/>
              </w:rPr>
            </w:pPr>
          </w:p>
          <w:p w:rsidR="00755A63" w:rsidRDefault="0075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</w:t>
            </w:r>
          </w:p>
          <w:p w:rsidR="00755A63" w:rsidRDefault="0075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/4</w:t>
            </w:r>
          </w:p>
          <w:p w:rsidR="00755A63" w:rsidRDefault="0075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</w:t>
            </w:r>
          </w:p>
          <w:p w:rsidR="00755A63" w:rsidRDefault="00755A63">
            <w:pPr>
              <w:rPr>
                <w:sz w:val="28"/>
                <w:szCs w:val="28"/>
              </w:rPr>
            </w:pPr>
          </w:p>
          <w:p w:rsidR="00755A63" w:rsidRDefault="00755A63">
            <w:pPr>
              <w:rPr>
                <w:sz w:val="28"/>
                <w:szCs w:val="28"/>
              </w:rPr>
            </w:pPr>
          </w:p>
          <w:p w:rsidR="00755A63" w:rsidRDefault="00755A63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596782" w:rsidRDefault="0075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  <w:p w:rsidR="00755A63" w:rsidRDefault="00755A63">
            <w:pPr>
              <w:rPr>
                <w:sz w:val="28"/>
                <w:szCs w:val="28"/>
              </w:rPr>
            </w:pPr>
          </w:p>
          <w:p w:rsidR="00755A63" w:rsidRDefault="0075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  <w:p w:rsidR="00755A63" w:rsidRDefault="0075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  <w:p w:rsidR="00755A63" w:rsidRDefault="0075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</w:tbl>
    <w:p w:rsidR="00B510E3" w:rsidRDefault="00B510E3">
      <w:pPr>
        <w:rPr>
          <w:sz w:val="28"/>
          <w:szCs w:val="28"/>
        </w:rPr>
      </w:pPr>
    </w:p>
    <w:p w:rsidR="00755A63" w:rsidRPr="00627331" w:rsidRDefault="00596782">
      <w:pPr>
        <w:rPr>
          <w:sz w:val="24"/>
          <w:szCs w:val="24"/>
        </w:rPr>
      </w:pPr>
      <w:r w:rsidRPr="00627331">
        <w:rPr>
          <w:sz w:val="24"/>
          <w:szCs w:val="24"/>
        </w:rPr>
        <w:t>Forrás. A Bükk Nemzeti Park részletes jelentés és monográfia IN</w:t>
      </w:r>
      <w:proofErr w:type="gramStart"/>
      <w:r w:rsidRPr="00627331">
        <w:rPr>
          <w:sz w:val="24"/>
          <w:szCs w:val="24"/>
        </w:rPr>
        <w:t>:  Embertani</w:t>
      </w:r>
      <w:proofErr w:type="gramEnd"/>
      <w:r w:rsidRPr="00627331">
        <w:rPr>
          <w:sz w:val="24"/>
          <w:szCs w:val="24"/>
        </w:rPr>
        <w:t xml:space="preserve"> </w:t>
      </w:r>
    </w:p>
    <w:p w:rsidR="00B510E3" w:rsidRPr="00627331" w:rsidRDefault="00596782">
      <w:pPr>
        <w:rPr>
          <w:sz w:val="24"/>
          <w:szCs w:val="24"/>
        </w:rPr>
      </w:pPr>
      <w:r w:rsidRPr="00627331">
        <w:rPr>
          <w:sz w:val="24"/>
          <w:szCs w:val="24"/>
        </w:rPr>
        <w:t>Archeológiai Lelőhelyeinek pozicionálása. T. Dobosi Viola</w:t>
      </w:r>
    </w:p>
    <w:p w:rsidR="00755A63" w:rsidRPr="00627331" w:rsidRDefault="00755A63">
      <w:pPr>
        <w:rPr>
          <w:sz w:val="24"/>
          <w:szCs w:val="24"/>
        </w:rPr>
      </w:pPr>
      <w:r w:rsidRPr="00627331">
        <w:rPr>
          <w:i/>
          <w:sz w:val="24"/>
          <w:szCs w:val="24"/>
        </w:rPr>
        <w:t>Csoportosítás, korszakolás</w:t>
      </w:r>
      <w:r w:rsidRPr="00627331">
        <w:rPr>
          <w:sz w:val="24"/>
          <w:szCs w:val="24"/>
        </w:rPr>
        <w:t xml:space="preserve"> szerinti:</w:t>
      </w:r>
    </w:p>
    <w:p w:rsidR="00241CBA" w:rsidRPr="00627331" w:rsidRDefault="00385CC9">
      <w:pPr>
        <w:rPr>
          <w:sz w:val="24"/>
          <w:szCs w:val="24"/>
        </w:rPr>
      </w:pPr>
      <w:r w:rsidRPr="00627331">
        <w:rPr>
          <w:b/>
          <w:sz w:val="24"/>
          <w:szCs w:val="24"/>
        </w:rPr>
        <w:t>/</w:t>
      </w:r>
      <w:r w:rsidR="0058425F" w:rsidRPr="00627331">
        <w:rPr>
          <w:b/>
          <w:sz w:val="24"/>
          <w:szCs w:val="24"/>
        </w:rPr>
        <w:t xml:space="preserve">Az egész </w:t>
      </w:r>
      <w:proofErr w:type="spellStart"/>
      <w:r w:rsidR="0058425F" w:rsidRPr="00627331">
        <w:rPr>
          <w:b/>
          <w:sz w:val="24"/>
          <w:szCs w:val="24"/>
        </w:rPr>
        <w:t>P</w:t>
      </w:r>
      <w:r w:rsidR="00241CBA" w:rsidRPr="00627331">
        <w:rPr>
          <w:b/>
          <w:sz w:val="24"/>
          <w:szCs w:val="24"/>
        </w:rPr>
        <w:t>aleolitikum</w:t>
      </w:r>
      <w:proofErr w:type="spellEnd"/>
      <w:r w:rsidR="00241CBA" w:rsidRPr="00627331">
        <w:rPr>
          <w:b/>
          <w:sz w:val="24"/>
          <w:szCs w:val="24"/>
        </w:rPr>
        <w:t>:</w:t>
      </w:r>
      <w:r w:rsidR="00755A63" w:rsidRPr="00627331">
        <w:rPr>
          <w:sz w:val="24"/>
          <w:szCs w:val="24"/>
        </w:rPr>
        <w:t xml:space="preserve"> 2,6 millió- 13</w:t>
      </w:r>
      <w:r w:rsidRPr="00627331">
        <w:rPr>
          <w:sz w:val="24"/>
          <w:szCs w:val="24"/>
        </w:rPr>
        <w:t> </w:t>
      </w:r>
      <w:r w:rsidR="00241CBA" w:rsidRPr="00627331">
        <w:rPr>
          <w:sz w:val="24"/>
          <w:szCs w:val="24"/>
        </w:rPr>
        <w:t>000</w:t>
      </w:r>
      <w:r w:rsidRPr="00627331">
        <w:rPr>
          <w:sz w:val="24"/>
          <w:szCs w:val="24"/>
        </w:rPr>
        <w:t xml:space="preserve">/.  </w:t>
      </w:r>
      <w:r w:rsidR="00241CBA" w:rsidRPr="00627331">
        <w:rPr>
          <w:b/>
          <w:sz w:val="24"/>
          <w:szCs w:val="24"/>
        </w:rPr>
        <w:t xml:space="preserve">Alsó </w:t>
      </w:r>
      <w:proofErr w:type="spellStart"/>
      <w:r w:rsidR="00241CBA" w:rsidRPr="00627331">
        <w:rPr>
          <w:b/>
          <w:sz w:val="24"/>
          <w:szCs w:val="24"/>
        </w:rPr>
        <w:t>paleolitikum</w:t>
      </w:r>
      <w:proofErr w:type="spellEnd"/>
      <w:r w:rsidR="00241CBA" w:rsidRPr="00627331">
        <w:rPr>
          <w:sz w:val="24"/>
          <w:szCs w:val="24"/>
        </w:rPr>
        <w:t>/Őskőkor- 200 000- 120</w:t>
      </w:r>
      <w:r w:rsidRPr="00627331">
        <w:rPr>
          <w:sz w:val="24"/>
          <w:szCs w:val="24"/>
        </w:rPr>
        <w:t> </w:t>
      </w:r>
      <w:r w:rsidR="00241CBA" w:rsidRPr="00627331">
        <w:rPr>
          <w:sz w:val="24"/>
          <w:szCs w:val="24"/>
        </w:rPr>
        <w:t>000</w:t>
      </w:r>
      <w:proofErr w:type="gramStart"/>
      <w:r w:rsidRPr="00627331">
        <w:rPr>
          <w:sz w:val="24"/>
          <w:szCs w:val="24"/>
        </w:rPr>
        <w:t xml:space="preserve">:  </w:t>
      </w:r>
      <w:r w:rsidR="00241CBA" w:rsidRPr="00627331">
        <w:rPr>
          <w:sz w:val="24"/>
          <w:szCs w:val="24"/>
        </w:rPr>
        <w:t xml:space="preserve">  benne</w:t>
      </w:r>
      <w:proofErr w:type="gramEnd"/>
      <w:r w:rsidR="00241CBA" w:rsidRPr="00627331">
        <w:rPr>
          <w:sz w:val="24"/>
          <w:szCs w:val="24"/>
        </w:rPr>
        <w:t xml:space="preserve"> </w:t>
      </w:r>
      <w:proofErr w:type="spellStart"/>
      <w:r w:rsidR="00241CBA" w:rsidRPr="00627331">
        <w:rPr>
          <w:i/>
          <w:sz w:val="24"/>
          <w:szCs w:val="24"/>
        </w:rPr>
        <w:t>Lambrecht</w:t>
      </w:r>
      <w:proofErr w:type="spellEnd"/>
      <w:r w:rsidR="00241CBA" w:rsidRPr="00627331">
        <w:rPr>
          <w:i/>
          <w:sz w:val="24"/>
          <w:szCs w:val="24"/>
        </w:rPr>
        <w:t xml:space="preserve"> Kálmán</w:t>
      </w:r>
      <w:r w:rsidR="00241CBA" w:rsidRPr="00627331">
        <w:rPr>
          <w:sz w:val="24"/>
          <w:szCs w:val="24"/>
        </w:rPr>
        <w:t>–</w:t>
      </w:r>
      <w:proofErr w:type="spellStart"/>
      <w:r w:rsidR="00241CBA" w:rsidRPr="00627331">
        <w:rPr>
          <w:sz w:val="24"/>
          <w:szCs w:val="24"/>
        </w:rPr>
        <w:t>bg</w:t>
      </w:r>
      <w:proofErr w:type="spellEnd"/>
      <w:r w:rsidR="00241CBA" w:rsidRPr="00627331">
        <w:rPr>
          <w:sz w:val="24"/>
          <w:szCs w:val="24"/>
        </w:rPr>
        <w:t>. 1984, Varbó „Csókás”</w:t>
      </w:r>
      <w:proofErr w:type="spellStart"/>
      <w:r w:rsidR="00241CBA" w:rsidRPr="00627331">
        <w:rPr>
          <w:sz w:val="24"/>
          <w:szCs w:val="24"/>
        </w:rPr>
        <w:t>-töbör</w:t>
      </w:r>
      <w:proofErr w:type="spellEnd"/>
      <w:r w:rsidR="00241CBA" w:rsidRPr="00627331">
        <w:rPr>
          <w:sz w:val="24"/>
          <w:szCs w:val="24"/>
        </w:rPr>
        <w:t xml:space="preserve"> alján (ez a legrégebbi itt 200 000</w:t>
      </w:r>
    </w:p>
    <w:p w:rsidR="00241CBA" w:rsidRPr="00627331" w:rsidRDefault="00241CBA">
      <w:pPr>
        <w:rPr>
          <w:sz w:val="24"/>
          <w:szCs w:val="24"/>
        </w:rPr>
      </w:pPr>
      <w:r w:rsidRPr="00627331">
        <w:rPr>
          <w:b/>
          <w:sz w:val="24"/>
          <w:szCs w:val="24"/>
        </w:rPr>
        <w:t xml:space="preserve">Középső </w:t>
      </w:r>
      <w:proofErr w:type="spellStart"/>
      <w:r w:rsidRPr="00627331">
        <w:rPr>
          <w:b/>
          <w:sz w:val="24"/>
          <w:szCs w:val="24"/>
        </w:rPr>
        <w:t>paleolitikum</w:t>
      </w:r>
      <w:proofErr w:type="spellEnd"/>
      <w:r w:rsidRPr="00627331">
        <w:rPr>
          <w:b/>
          <w:sz w:val="24"/>
          <w:szCs w:val="24"/>
        </w:rPr>
        <w:t>:</w:t>
      </w:r>
      <w:r w:rsidR="00385CC9" w:rsidRPr="00627331">
        <w:rPr>
          <w:b/>
          <w:sz w:val="24"/>
          <w:szCs w:val="24"/>
        </w:rPr>
        <w:t xml:space="preserve"> (500 000- 200 </w:t>
      </w:r>
      <w:proofErr w:type="gramStart"/>
      <w:r w:rsidR="00385CC9" w:rsidRPr="00627331">
        <w:rPr>
          <w:b/>
          <w:sz w:val="24"/>
          <w:szCs w:val="24"/>
        </w:rPr>
        <w:t>000 )</w:t>
      </w:r>
      <w:proofErr w:type="gramEnd"/>
      <w:r w:rsidR="00385CC9" w:rsidRPr="00627331">
        <w:rPr>
          <w:b/>
          <w:sz w:val="24"/>
          <w:szCs w:val="24"/>
        </w:rPr>
        <w:t xml:space="preserve"> </w:t>
      </w:r>
      <w:r w:rsidR="00385CC9" w:rsidRPr="00627331">
        <w:rPr>
          <w:sz w:val="24"/>
          <w:szCs w:val="24"/>
        </w:rPr>
        <w:t>120 000 évtől</w:t>
      </w:r>
    </w:p>
    <w:p w:rsidR="00385CC9" w:rsidRPr="00627331" w:rsidRDefault="00385CC9">
      <w:pPr>
        <w:rPr>
          <w:sz w:val="24"/>
          <w:szCs w:val="24"/>
        </w:rPr>
      </w:pPr>
      <w:r w:rsidRPr="00627331">
        <w:rPr>
          <w:sz w:val="24"/>
          <w:szCs w:val="24"/>
        </w:rPr>
        <w:t xml:space="preserve">Suba-lyuk, Kecskés-gallyai, Farkas-kői, </w:t>
      </w:r>
      <w:proofErr w:type="spellStart"/>
      <w:r w:rsidRPr="00627331">
        <w:rPr>
          <w:sz w:val="24"/>
          <w:szCs w:val="24"/>
        </w:rPr>
        <w:t>Sólyom-kuti</w:t>
      </w:r>
      <w:proofErr w:type="spellEnd"/>
      <w:r w:rsidRPr="00627331">
        <w:rPr>
          <w:sz w:val="24"/>
          <w:szCs w:val="24"/>
        </w:rPr>
        <w:t xml:space="preserve"> azaz </w:t>
      </w:r>
      <w:proofErr w:type="spellStart"/>
      <w:r w:rsidRPr="00627331">
        <w:rPr>
          <w:sz w:val="24"/>
          <w:szCs w:val="24"/>
        </w:rPr>
        <w:t>Vidróczki</w:t>
      </w:r>
      <w:proofErr w:type="spellEnd"/>
      <w:r w:rsidRPr="00627331">
        <w:rPr>
          <w:sz w:val="24"/>
          <w:szCs w:val="24"/>
        </w:rPr>
        <w:t xml:space="preserve">, </w:t>
      </w:r>
      <w:proofErr w:type="spellStart"/>
      <w:r w:rsidRPr="00627331">
        <w:rPr>
          <w:sz w:val="24"/>
          <w:szCs w:val="24"/>
        </w:rPr>
        <w:t>Büdöspest</w:t>
      </w:r>
      <w:proofErr w:type="spellEnd"/>
      <w:r w:rsidRPr="00627331">
        <w:rPr>
          <w:sz w:val="24"/>
          <w:szCs w:val="24"/>
        </w:rPr>
        <w:t xml:space="preserve">, Görömböly-Tapolca. </w:t>
      </w:r>
      <w:proofErr w:type="spellStart"/>
      <w:r w:rsidRPr="00627331">
        <w:rPr>
          <w:i/>
          <w:sz w:val="24"/>
          <w:szCs w:val="24"/>
        </w:rPr>
        <w:t>Monsteri</w:t>
      </w:r>
      <w:r w:rsidRPr="00627331">
        <w:rPr>
          <w:sz w:val="24"/>
          <w:szCs w:val="24"/>
        </w:rPr>
        <w:t>-ember</w:t>
      </w:r>
      <w:proofErr w:type="spellEnd"/>
      <w:r w:rsidRPr="00627331">
        <w:rPr>
          <w:sz w:val="24"/>
          <w:szCs w:val="24"/>
        </w:rPr>
        <w:t>, talán Lengyelország „Kereszt-hegység” havasából.</w:t>
      </w:r>
    </w:p>
    <w:p w:rsidR="00385CC9" w:rsidRPr="00627331" w:rsidRDefault="00385CC9">
      <w:pPr>
        <w:rPr>
          <w:sz w:val="24"/>
          <w:szCs w:val="24"/>
        </w:rPr>
      </w:pPr>
      <w:proofErr w:type="spellStart"/>
      <w:r w:rsidRPr="00627331">
        <w:rPr>
          <w:sz w:val="24"/>
          <w:szCs w:val="24"/>
        </w:rPr>
        <w:t>Aurignacoid-</w:t>
      </w:r>
      <w:proofErr w:type="spellEnd"/>
      <w:r w:rsidRPr="00627331">
        <w:rPr>
          <w:sz w:val="24"/>
          <w:szCs w:val="24"/>
        </w:rPr>
        <w:t xml:space="preserve"> „</w:t>
      </w:r>
      <w:proofErr w:type="spellStart"/>
      <w:r w:rsidRPr="00627331">
        <w:rPr>
          <w:sz w:val="24"/>
          <w:szCs w:val="24"/>
        </w:rPr>
        <w:t>Szeleta</w:t>
      </w:r>
      <w:proofErr w:type="spellEnd"/>
      <w:r w:rsidRPr="00627331">
        <w:rPr>
          <w:sz w:val="24"/>
          <w:szCs w:val="24"/>
        </w:rPr>
        <w:t>”</w:t>
      </w:r>
      <w:proofErr w:type="gramStart"/>
      <w:r w:rsidRPr="00627331">
        <w:rPr>
          <w:sz w:val="24"/>
          <w:szCs w:val="24"/>
        </w:rPr>
        <w:t xml:space="preserve">:  </w:t>
      </w:r>
      <w:r w:rsidRPr="00627331">
        <w:rPr>
          <w:b/>
          <w:sz w:val="24"/>
          <w:szCs w:val="24"/>
        </w:rPr>
        <w:t>41</w:t>
      </w:r>
      <w:proofErr w:type="gramEnd"/>
      <w:r w:rsidRPr="00627331">
        <w:rPr>
          <w:b/>
          <w:sz w:val="24"/>
          <w:szCs w:val="24"/>
        </w:rPr>
        <w:t xml:space="preserve"> 700- 32 580, </w:t>
      </w:r>
      <w:r w:rsidRPr="00627331">
        <w:rPr>
          <w:sz w:val="24"/>
          <w:szCs w:val="24"/>
        </w:rPr>
        <w:t xml:space="preserve">Biztos </w:t>
      </w:r>
      <w:proofErr w:type="spellStart"/>
      <w:r w:rsidRPr="00627331">
        <w:rPr>
          <w:b/>
          <w:sz w:val="24"/>
          <w:szCs w:val="24"/>
        </w:rPr>
        <w:t>Aurignac</w:t>
      </w:r>
      <w:proofErr w:type="spellEnd"/>
      <w:r w:rsidRPr="00627331">
        <w:rPr>
          <w:sz w:val="24"/>
          <w:szCs w:val="24"/>
        </w:rPr>
        <w:t xml:space="preserve">: </w:t>
      </w:r>
      <w:proofErr w:type="spellStart"/>
      <w:r w:rsidRPr="00627331">
        <w:rPr>
          <w:sz w:val="24"/>
          <w:szCs w:val="24"/>
        </w:rPr>
        <w:t>Pes-kő</w:t>
      </w:r>
      <w:proofErr w:type="spellEnd"/>
      <w:r w:rsidRPr="00627331">
        <w:rPr>
          <w:sz w:val="24"/>
          <w:szCs w:val="24"/>
        </w:rPr>
        <w:t xml:space="preserve"> barlang 35 00- 45 000 ;  </w:t>
      </w:r>
      <w:proofErr w:type="spellStart"/>
      <w:r w:rsidRPr="00627331">
        <w:rPr>
          <w:b/>
          <w:sz w:val="24"/>
          <w:szCs w:val="24"/>
        </w:rPr>
        <w:t>Gravetti</w:t>
      </w:r>
      <w:proofErr w:type="spellEnd"/>
      <w:r w:rsidRPr="00627331">
        <w:rPr>
          <w:sz w:val="24"/>
          <w:szCs w:val="24"/>
        </w:rPr>
        <w:t xml:space="preserve">: 30 000- 15 000. (Barlangban elenyésző, csak </w:t>
      </w:r>
      <w:r w:rsidR="00F76BB8" w:rsidRPr="00627331">
        <w:rPr>
          <w:sz w:val="24"/>
          <w:szCs w:val="24"/>
        </w:rPr>
        <w:t xml:space="preserve">ún. </w:t>
      </w:r>
      <w:proofErr w:type="spellStart"/>
      <w:r w:rsidRPr="00627331">
        <w:rPr>
          <w:sz w:val="24"/>
          <w:szCs w:val="24"/>
        </w:rPr>
        <w:t>A</w:t>
      </w:r>
      <w:r w:rsidR="0058425F" w:rsidRPr="00627331">
        <w:rPr>
          <w:sz w:val="24"/>
          <w:szCs w:val="24"/>
        </w:rPr>
        <w:t>urignac-G</w:t>
      </w:r>
      <w:r w:rsidRPr="00627331">
        <w:rPr>
          <w:sz w:val="24"/>
          <w:szCs w:val="24"/>
        </w:rPr>
        <w:t>ravetti</w:t>
      </w:r>
      <w:proofErr w:type="spellEnd"/>
      <w:r w:rsidRPr="00627331">
        <w:rPr>
          <w:sz w:val="24"/>
          <w:szCs w:val="24"/>
        </w:rPr>
        <w:t xml:space="preserve"> átmenet van a Bükkben).</w:t>
      </w:r>
    </w:p>
    <w:p w:rsidR="00385CC9" w:rsidRPr="00627331" w:rsidRDefault="00385CC9">
      <w:pPr>
        <w:rPr>
          <w:sz w:val="24"/>
          <w:szCs w:val="24"/>
        </w:rPr>
      </w:pPr>
      <w:r w:rsidRPr="00627331">
        <w:rPr>
          <w:b/>
          <w:sz w:val="24"/>
          <w:szCs w:val="24"/>
        </w:rPr>
        <w:t>Neolitikum:</w:t>
      </w:r>
      <w:r w:rsidRPr="00627331">
        <w:rPr>
          <w:sz w:val="24"/>
          <w:szCs w:val="24"/>
        </w:rPr>
        <w:t xml:space="preserve"> 9000 év. </w:t>
      </w:r>
      <w:proofErr w:type="spellStart"/>
      <w:r w:rsidRPr="00627331">
        <w:rPr>
          <w:sz w:val="24"/>
          <w:szCs w:val="24"/>
        </w:rPr>
        <w:t>Hill</w:t>
      </w:r>
      <w:r w:rsidR="00F76BB8" w:rsidRPr="00627331">
        <w:rPr>
          <w:sz w:val="24"/>
          <w:szCs w:val="24"/>
        </w:rPr>
        <w:t>deb</w:t>
      </w:r>
      <w:r w:rsidRPr="00627331">
        <w:rPr>
          <w:sz w:val="24"/>
          <w:szCs w:val="24"/>
        </w:rPr>
        <w:t>rand-bg</w:t>
      </w:r>
      <w:proofErr w:type="spellEnd"/>
      <w:r w:rsidRPr="00627331">
        <w:rPr>
          <w:sz w:val="24"/>
          <w:szCs w:val="24"/>
        </w:rPr>
        <w:t>. (</w:t>
      </w:r>
      <w:proofErr w:type="spellStart"/>
      <w:r w:rsidRPr="00627331">
        <w:rPr>
          <w:sz w:val="24"/>
          <w:szCs w:val="24"/>
        </w:rPr>
        <w:t>Kis-Fennsík</w:t>
      </w:r>
      <w:proofErr w:type="spellEnd"/>
      <w:r w:rsidRPr="00627331">
        <w:rPr>
          <w:sz w:val="24"/>
          <w:szCs w:val="24"/>
        </w:rPr>
        <w:t>) 177 cölöpsor (Cölöpfalu!)</w:t>
      </w:r>
    </w:p>
    <w:p w:rsidR="00755A63" w:rsidRPr="00627331" w:rsidRDefault="00F76BB8">
      <w:pPr>
        <w:rPr>
          <w:sz w:val="24"/>
          <w:szCs w:val="24"/>
        </w:rPr>
      </w:pPr>
      <w:r w:rsidRPr="00627331">
        <w:rPr>
          <w:sz w:val="24"/>
          <w:szCs w:val="24"/>
        </w:rPr>
        <w:t>3</w:t>
      </w:r>
      <w:r w:rsidR="0016553D">
        <w:rPr>
          <w:sz w:val="24"/>
          <w:szCs w:val="24"/>
        </w:rPr>
        <w:t>.</w:t>
      </w:r>
      <w:r w:rsidRPr="00627331">
        <w:rPr>
          <w:sz w:val="24"/>
          <w:szCs w:val="24"/>
        </w:rPr>
        <w:t xml:space="preserve"> Táblázat (idősor folytatása)</w:t>
      </w:r>
      <w:r w:rsidR="00407507" w:rsidRPr="00627331">
        <w:rPr>
          <w:sz w:val="24"/>
          <w:szCs w:val="24"/>
        </w:rPr>
        <w:t xml:space="preserve">/ </w:t>
      </w:r>
      <w:r w:rsidRPr="00627331">
        <w:rPr>
          <w:sz w:val="24"/>
          <w:szCs w:val="24"/>
        </w:rPr>
        <w:t>(</w:t>
      </w:r>
      <w:r w:rsidR="00407507" w:rsidRPr="00627331">
        <w:rPr>
          <w:sz w:val="24"/>
          <w:szCs w:val="24"/>
        </w:rPr>
        <w:t xml:space="preserve">1. </w:t>
      </w:r>
      <w:proofErr w:type="spellStart"/>
      <w:r w:rsidR="00407507" w:rsidRPr="00627331">
        <w:rPr>
          <w:sz w:val="24"/>
          <w:szCs w:val="24"/>
        </w:rPr>
        <w:t>tabl</w:t>
      </w:r>
      <w:proofErr w:type="spellEnd"/>
      <w:r w:rsidR="00407507" w:rsidRPr="00627331">
        <w:rPr>
          <w:sz w:val="24"/>
          <w:szCs w:val="24"/>
        </w:rPr>
        <w:t xml:space="preserve">. </w:t>
      </w:r>
      <w:r w:rsidRPr="00627331">
        <w:rPr>
          <w:sz w:val="24"/>
          <w:szCs w:val="24"/>
        </w:rPr>
        <w:t>folyt</w:t>
      </w:r>
      <w:r w:rsidR="001C15B1" w:rsidRPr="00627331">
        <w:rPr>
          <w:sz w:val="24"/>
          <w:szCs w:val="24"/>
        </w:rPr>
        <w:t>atás</w:t>
      </w:r>
      <w:r w:rsidR="00407507" w:rsidRPr="00627331">
        <w:rPr>
          <w:sz w:val="24"/>
          <w:szCs w:val="24"/>
        </w:rPr>
        <w:t>…</w:t>
      </w:r>
      <w:r w:rsidRPr="00627331">
        <w:rPr>
          <w:sz w:val="24"/>
          <w:szCs w:val="24"/>
        </w:rPr>
        <w:t>)</w:t>
      </w:r>
    </w:p>
    <w:p w:rsidR="00755A63" w:rsidRPr="00627331" w:rsidRDefault="00F76BB8">
      <w:pPr>
        <w:rPr>
          <w:sz w:val="24"/>
          <w:szCs w:val="24"/>
        </w:rPr>
      </w:pPr>
      <w:r w:rsidRPr="00627331">
        <w:rPr>
          <w:sz w:val="24"/>
          <w:szCs w:val="24"/>
        </w:rPr>
        <w:t xml:space="preserve">A </w:t>
      </w:r>
      <w:r w:rsidRPr="00627331">
        <w:rPr>
          <w:b/>
          <w:sz w:val="24"/>
          <w:szCs w:val="24"/>
        </w:rPr>
        <w:t>Negyedkori</w:t>
      </w:r>
      <w:r w:rsidRPr="00627331">
        <w:rPr>
          <w:sz w:val="24"/>
          <w:szCs w:val="24"/>
        </w:rPr>
        <w:t xml:space="preserve"> </w:t>
      </w:r>
      <w:proofErr w:type="spellStart"/>
      <w:r w:rsidRPr="00627331">
        <w:rPr>
          <w:sz w:val="24"/>
          <w:szCs w:val="24"/>
        </w:rPr>
        <w:t>Glacialitások</w:t>
      </w:r>
      <w:proofErr w:type="spellEnd"/>
      <w:r w:rsidRPr="00627331">
        <w:rPr>
          <w:sz w:val="24"/>
          <w:szCs w:val="24"/>
        </w:rPr>
        <w:t xml:space="preserve"> és lecsengésük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60"/>
        <w:gridCol w:w="845"/>
        <w:gridCol w:w="2185"/>
        <w:gridCol w:w="1933"/>
        <w:gridCol w:w="1218"/>
        <w:gridCol w:w="1845"/>
      </w:tblGrid>
      <w:tr w:rsidR="00D70969" w:rsidTr="00407507">
        <w:tc>
          <w:tcPr>
            <w:tcW w:w="1232" w:type="dxa"/>
          </w:tcPr>
          <w:p w:rsidR="00F76BB8" w:rsidRDefault="00F76BB8">
            <w:r>
              <w:t>Duna-glaciális</w:t>
            </w:r>
          </w:p>
        </w:tc>
        <w:tc>
          <w:tcPr>
            <w:tcW w:w="827" w:type="dxa"/>
          </w:tcPr>
          <w:p w:rsidR="00F76BB8" w:rsidRDefault="001C15B1">
            <w:r>
              <w:t>1,5 m- 1,2 millió</w:t>
            </w:r>
          </w:p>
        </w:tc>
        <w:tc>
          <w:tcPr>
            <w:tcW w:w="2129" w:type="dxa"/>
          </w:tcPr>
          <w:p w:rsidR="00F76BB8" w:rsidRDefault="00D9067F" w:rsidP="00D9067F">
            <w:r>
              <w:t>Nyír, fenyő,</w:t>
            </w:r>
            <w:proofErr w:type="gramStart"/>
            <w:r>
              <w:t>elején</w:t>
            </w:r>
            <w:proofErr w:type="gramEnd"/>
            <w:r>
              <w:t xml:space="preserve"> végén tölgy</w:t>
            </w:r>
          </w:p>
        </w:tc>
        <w:tc>
          <w:tcPr>
            <w:tcW w:w="1885" w:type="dxa"/>
          </w:tcPr>
          <w:p w:rsidR="00F76BB8" w:rsidRDefault="00DE3389">
            <w:r>
              <w:t xml:space="preserve">talán 1 m.- 900 e. éves „Dunaföldvári </w:t>
            </w:r>
            <w:proofErr w:type="spellStart"/>
            <w:r>
              <w:t>Összlet</w:t>
            </w:r>
            <w:proofErr w:type="spellEnd"/>
            <w:r>
              <w:t>”</w:t>
            </w:r>
          </w:p>
        </w:tc>
        <w:tc>
          <w:tcPr>
            <w:tcW w:w="1190" w:type="dxa"/>
          </w:tcPr>
          <w:p w:rsidR="00F76BB8" w:rsidRDefault="00DE3389">
            <w:r>
              <w:t xml:space="preserve">  -</w:t>
            </w:r>
          </w:p>
        </w:tc>
        <w:tc>
          <w:tcPr>
            <w:tcW w:w="1799" w:type="dxa"/>
          </w:tcPr>
          <w:p w:rsidR="00F76BB8" w:rsidRDefault="00DE3389">
            <w:proofErr w:type="spellStart"/>
            <w:r>
              <w:t>D.földvár</w:t>
            </w:r>
            <w:proofErr w:type="spellEnd"/>
          </w:p>
        </w:tc>
      </w:tr>
      <w:tr w:rsidR="00D70969" w:rsidTr="00407507">
        <w:tc>
          <w:tcPr>
            <w:tcW w:w="1232" w:type="dxa"/>
          </w:tcPr>
          <w:p w:rsidR="00F76BB8" w:rsidRDefault="001C15B1">
            <w:proofErr w:type="spellStart"/>
            <w:r>
              <w:t>Günz</w:t>
            </w:r>
            <w:proofErr w:type="spellEnd"/>
            <w:r>
              <w:t xml:space="preserve">/benne </w:t>
            </w:r>
            <w:proofErr w:type="spellStart"/>
            <w:r>
              <w:t>J</w:t>
            </w:r>
            <w:r w:rsidR="00F76BB8">
              <w:t>aramillo</w:t>
            </w:r>
            <w:proofErr w:type="spellEnd"/>
          </w:p>
        </w:tc>
        <w:tc>
          <w:tcPr>
            <w:tcW w:w="827" w:type="dxa"/>
          </w:tcPr>
          <w:p w:rsidR="00F76BB8" w:rsidRDefault="001C15B1">
            <w:r>
              <w:t>1</w:t>
            </w:r>
            <w:proofErr w:type="gramStart"/>
            <w:r>
              <w:t>.m</w:t>
            </w:r>
            <w:proofErr w:type="gramEnd"/>
            <w:r>
              <w:t>.- 900 ezer</w:t>
            </w:r>
          </w:p>
        </w:tc>
        <w:tc>
          <w:tcPr>
            <w:tcW w:w="2129" w:type="dxa"/>
          </w:tcPr>
          <w:p w:rsidR="00F76BB8" w:rsidRDefault="00D9067F">
            <w:proofErr w:type="spellStart"/>
            <w:r w:rsidRPr="00D9067F">
              <w:rPr>
                <w:i/>
              </w:rPr>
              <w:t>Jaramillo</w:t>
            </w:r>
            <w:proofErr w:type="spellEnd"/>
            <w:r w:rsidRPr="00D9067F">
              <w:rPr>
                <w:i/>
              </w:rPr>
              <w:t xml:space="preserve"> </w:t>
            </w:r>
            <w:proofErr w:type="spellStart"/>
            <w:r w:rsidRPr="00D9067F">
              <w:rPr>
                <w:i/>
              </w:rPr>
              <w:t>normal</w:t>
            </w:r>
            <w:proofErr w:type="spellEnd"/>
            <w:r w:rsidRPr="00D9067F">
              <w:rPr>
                <w:i/>
              </w:rPr>
              <w:t xml:space="preserve"> </w:t>
            </w:r>
            <w:proofErr w:type="spellStart"/>
            <w:r w:rsidRPr="00D9067F">
              <w:rPr>
                <w:i/>
              </w:rPr>
              <w:t>event</w:t>
            </w:r>
            <w:r>
              <w:rPr>
                <w:i/>
              </w:rPr>
              <w:t>-</w:t>
            </w:r>
            <w:proofErr w:type="spellEnd"/>
            <w:r>
              <w:rPr>
                <w:i/>
              </w:rPr>
              <w:t xml:space="preserve"> ’</w:t>
            </w:r>
            <w:proofErr w:type="spellStart"/>
            <w:r>
              <w:rPr>
                <w:i/>
              </w:rPr>
              <w:t>alpi-flóra</w:t>
            </w:r>
            <w:proofErr w:type="spellEnd"/>
            <w:r>
              <w:rPr>
                <w:i/>
              </w:rPr>
              <w:t>’</w:t>
            </w:r>
            <w:proofErr w:type="gramStart"/>
            <w:r w:rsidR="00DE3389">
              <w:rPr>
                <w:i/>
              </w:rPr>
              <w:t>:</w:t>
            </w:r>
            <w:proofErr w:type="spellStart"/>
            <w:r>
              <w:rPr>
                <w:i/>
              </w:rPr>
              <w:t>Archstopstapylos</w:t>
            </w:r>
            <w:proofErr w:type="spellEnd"/>
            <w:proofErr w:type="gram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Thalictrum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alpinum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Populus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tremula</w:t>
            </w:r>
            <w:proofErr w:type="spellEnd"/>
            <w:r>
              <w:rPr>
                <w:i/>
              </w:rPr>
              <w:t>,</w:t>
            </w:r>
            <w:proofErr w:type="spellStart"/>
            <w:r w:rsidRPr="007F6911">
              <w:rPr>
                <w:b/>
                <w:i/>
              </w:rPr>
              <w:t>Dryas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 w:rsidRPr="007F6911">
              <w:rPr>
                <w:b/>
                <w:i/>
              </w:rPr>
              <w:t>alluvinum</w:t>
            </w:r>
            <w:proofErr w:type="spellEnd"/>
            <w:r w:rsidRPr="007F6911">
              <w:rPr>
                <w:b/>
                <w:i/>
              </w:rP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Betula</w:t>
            </w:r>
            <w:proofErr w:type="spellEnd"/>
            <w:r>
              <w:rPr>
                <w:i/>
              </w:rPr>
              <w:t xml:space="preserve"> nana, </w:t>
            </w:r>
            <w:proofErr w:type="spellStart"/>
            <w:r>
              <w:rPr>
                <w:i/>
              </w:rPr>
              <w:t>B.pendula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Saxifraga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oppositifolia</w:t>
            </w:r>
            <w:proofErr w:type="spellEnd"/>
          </w:p>
        </w:tc>
        <w:tc>
          <w:tcPr>
            <w:tcW w:w="1885" w:type="dxa"/>
          </w:tcPr>
          <w:p w:rsidR="00F76BB8" w:rsidRDefault="00DE3389">
            <w:r>
              <w:t>talán „</w:t>
            </w:r>
            <w:proofErr w:type="spellStart"/>
            <w:r>
              <w:t>Ranker</w:t>
            </w:r>
            <w:proofErr w:type="spellEnd"/>
            <w:r>
              <w:t>” talaj kő-és kavicsüledéken (Kisalföld); a paksi löszfalon az erdő-sztyeppe fajok bevonulnak.</w:t>
            </w:r>
          </w:p>
        </w:tc>
        <w:tc>
          <w:tcPr>
            <w:tcW w:w="1190" w:type="dxa"/>
          </w:tcPr>
          <w:p w:rsidR="00F76BB8" w:rsidRDefault="00DE3389">
            <w:proofErr w:type="spellStart"/>
            <w:r w:rsidRPr="00DE3389">
              <w:rPr>
                <w:i/>
              </w:rPr>
              <w:t>Szürke</w:t>
            </w:r>
            <w:r>
              <w:t>-ranker</w:t>
            </w:r>
            <w:proofErr w:type="spellEnd"/>
          </w:p>
        </w:tc>
        <w:tc>
          <w:tcPr>
            <w:tcW w:w="1799" w:type="dxa"/>
          </w:tcPr>
          <w:p w:rsidR="00F76BB8" w:rsidRDefault="00DE3389">
            <w:r>
              <w:t>Paks,</w:t>
            </w:r>
          </w:p>
          <w:p w:rsidR="00DE3389" w:rsidRDefault="00DE3389">
            <w:r>
              <w:t>Győrújfalu</w:t>
            </w:r>
          </w:p>
        </w:tc>
      </w:tr>
      <w:tr w:rsidR="00D70969" w:rsidTr="00407507">
        <w:tc>
          <w:tcPr>
            <w:tcW w:w="1232" w:type="dxa"/>
          </w:tcPr>
          <w:p w:rsidR="00F76BB8" w:rsidRDefault="001C15B1">
            <w:proofErr w:type="spellStart"/>
            <w:r>
              <w:t>Mindel</w:t>
            </w:r>
            <w:proofErr w:type="spellEnd"/>
          </w:p>
        </w:tc>
        <w:tc>
          <w:tcPr>
            <w:tcW w:w="827" w:type="dxa"/>
          </w:tcPr>
          <w:p w:rsidR="00F76BB8" w:rsidRDefault="001C15B1">
            <w:r>
              <w:t>475 e.-380 e.</w:t>
            </w:r>
          </w:p>
        </w:tc>
        <w:tc>
          <w:tcPr>
            <w:tcW w:w="2129" w:type="dxa"/>
          </w:tcPr>
          <w:p w:rsidR="00F76BB8" w:rsidRDefault="00D9067F" w:rsidP="00D9067F">
            <w:r>
              <w:t xml:space="preserve">Továbbcsökken a </w:t>
            </w:r>
            <w:proofErr w:type="spellStart"/>
            <w:r>
              <w:t>biodiverzitás</w:t>
            </w:r>
            <w:proofErr w:type="spellEnd"/>
            <w:r>
              <w:t xml:space="preserve"> „túlélésben”,</w:t>
            </w:r>
            <w:proofErr w:type="spellStart"/>
            <w:r>
              <w:t>-sztyeppe-fajok</w:t>
            </w:r>
            <w:proofErr w:type="spellEnd"/>
            <w:r>
              <w:t xml:space="preserve"> –I. megjelennek</w:t>
            </w:r>
          </w:p>
        </w:tc>
        <w:tc>
          <w:tcPr>
            <w:tcW w:w="1885" w:type="dxa"/>
          </w:tcPr>
          <w:p w:rsidR="00F76BB8" w:rsidRDefault="00DE3389" w:rsidP="00DE3389">
            <w:r>
              <w:t>löszösödés: lényege szélszállítás+növényi „beavatkozás”/ gyökéraktivitás</w:t>
            </w:r>
          </w:p>
        </w:tc>
        <w:tc>
          <w:tcPr>
            <w:tcW w:w="1190" w:type="dxa"/>
          </w:tcPr>
          <w:p w:rsidR="00F76BB8" w:rsidRDefault="00F76BB8"/>
        </w:tc>
        <w:tc>
          <w:tcPr>
            <w:tcW w:w="1799" w:type="dxa"/>
          </w:tcPr>
          <w:p w:rsidR="00F76BB8" w:rsidRDefault="00DE3389">
            <w:r>
              <w:t xml:space="preserve">  -</w:t>
            </w:r>
          </w:p>
        </w:tc>
      </w:tr>
      <w:tr w:rsidR="00D70969" w:rsidTr="00407507">
        <w:tc>
          <w:tcPr>
            <w:tcW w:w="1232" w:type="dxa"/>
          </w:tcPr>
          <w:p w:rsidR="00F76BB8" w:rsidRDefault="001C15B1">
            <w:proofErr w:type="spellStart"/>
            <w:r>
              <w:t>Riss</w:t>
            </w:r>
            <w:proofErr w:type="spellEnd"/>
          </w:p>
        </w:tc>
        <w:tc>
          <w:tcPr>
            <w:tcW w:w="827" w:type="dxa"/>
          </w:tcPr>
          <w:p w:rsidR="00F76BB8" w:rsidRDefault="001C15B1">
            <w:r>
              <w:t>230-185</w:t>
            </w:r>
          </w:p>
        </w:tc>
        <w:tc>
          <w:tcPr>
            <w:tcW w:w="2129" w:type="dxa"/>
          </w:tcPr>
          <w:p w:rsidR="00F76BB8" w:rsidRDefault="00D9067F">
            <w:r>
              <w:t xml:space="preserve">„Infúziós löszön” </w:t>
            </w:r>
            <w:proofErr w:type="spellStart"/>
            <w:r>
              <w:t>lösznövényzet-sztyeppefajok-II</w:t>
            </w:r>
            <w:proofErr w:type="spellEnd"/>
            <w:r>
              <w:t>.</w:t>
            </w:r>
          </w:p>
        </w:tc>
        <w:tc>
          <w:tcPr>
            <w:tcW w:w="1885" w:type="dxa"/>
          </w:tcPr>
          <w:p w:rsidR="00F76BB8" w:rsidRDefault="00DE3389">
            <w:r>
              <w:t>’</w:t>
            </w:r>
            <w:proofErr w:type="spellStart"/>
            <w:r>
              <w:t>Paleolösz</w:t>
            </w:r>
            <w:proofErr w:type="spellEnd"/>
            <w:r>
              <w:t xml:space="preserve">” </w:t>
            </w:r>
            <w:proofErr w:type="spellStart"/>
            <w:r>
              <w:t>csenozjom</w:t>
            </w:r>
            <w:proofErr w:type="spellEnd"/>
          </w:p>
        </w:tc>
        <w:tc>
          <w:tcPr>
            <w:tcW w:w="1190" w:type="dxa"/>
          </w:tcPr>
          <w:p w:rsidR="00F76BB8" w:rsidRDefault="00F76BB8"/>
        </w:tc>
        <w:tc>
          <w:tcPr>
            <w:tcW w:w="1799" w:type="dxa"/>
          </w:tcPr>
          <w:p w:rsidR="00F76BB8" w:rsidRDefault="00D70969">
            <w:r>
              <w:t>Mende</w:t>
            </w:r>
          </w:p>
          <w:p w:rsidR="00D70969" w:rsidRDefault="00D70969">
            <w:r>
              <w:t>Basaharc</w:t>
            </w:r>
          </w:p>
        </w:tc>
      </w:tr>
      <w:tr w:rsidR="00D70969" w:rsidTr="00407507">
        <w:tc>
          <w:tcPr>
            <w:tcW w:w="1232" w:type="dxa"/>
          </w:tcPr>
          <w:p w:rsidR="00F76BB8" w:rsidRDefault="001C15B1">
            <w:proofErr w:type="spellStart"/>
            <w:r>
              <w:t>Riss-Würm</w:t>
            </w:r>
            <w:proofErr w:type="spellEnd"/>
            <w:r>
              <w:t xml:space="preserve"> átmenet</w:t>
            </w:r>
          </w:p>
        </w:tc>
        <w:tc>
          <w:tcPr>
            <w:tcW w:w="827" w:type="dxa"/>
          </w:tcPr>
          <w:p w:rsidR="00F76BB8" w:rsidRDefault="001C15B1">
            <w:r>
              <w:t>170-110</w:t>
            </w:r>
          </w:p>
        </w:tc>
        <w:tc>
          <w:tcPr>
            <w:tcW w:w="2129" w:type="dxa"/>
          </w:tcPr>
          <w:p w:rsidR="00F76BB8" w:rsidRDefault="007F6911">
            <w:proofErr w:type="spellStart"/>
            <w:r>
              <w:t>Zelkowia</w:t>
            </w:r>
            <w:proofErr w:type="spellEnd"/>
            <w:r>
              <w:t xml:space="preserve">, </w:t>
            </w:r>
            <w:proofErr w:type="spellStart"/>
            <w:r>
              <w:t>Celtis</w:t>
            </w:r>
            <w:proofErr w:type="spellEnd"/>
            <w:r>
              <w:t xml:space="preserve">, </w:t>
            </w:r>
            <w:proofErr w:type="spellStart"/>
            <w:r>
              <w:t>Carya</w:t>
            </w:r>
            <w:proofErr w:type="spellEnd"/>
            <w:r>
              <w:t xml:space="preserve">, </w:t>
            </w:r>
            <w:proofErr w:type="spellStart"/>
            <w:r>
              <w:t>Cornus</w:t>
            </w:r>
            <w:proofErr w:type="spellEnd"/>
            <w:r>
              <w:t xml:space="preserve">, </w:t>
            </w:r>
            <w:proofErr w:type="spellStart"/>
            <w:r>
              <w:t>Clematis</w:t>
            </w:r>
            <w:proofErr w:type="spellEnd"/>
            <w:r>
              <w:t xml:space="preserve">, </w:t>
            </w:r>
            <w:proofErr w:type="spellStart"/>
            <w:r>
              <w:t>Lonicera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Quercus</w:t>
            </w:r>
            <w:proofErr w:type="spellEnd"/>
            <w:r>
              <w:t>(</w:t>
            </w:r>
            <w:proofErr w:type="gramEnd"/>
            <w:r>
              <w:t>tölgy4 /!/ faja,</w:t>
            </w:r>
          </w:p>
          <w:p w:rsidR="007F6911" w:rsidRDefault="007F6911">
            <w:proofErr w:type="spellStart"/>
            <w:r>
              <w:t>Picea</w:t>
            </w:r>
            <w:proofErr w:type="spellEnd"/>
            <w:r>
              <w:t xml:space="preserve"> </w:t>
            </w:r>
            <w:proofErr w:type="spellStart"/>
            <w:r>
              <w:t>obovata</w:t>
            </w:r>
            <w:proofErr w:type="spellEnd"/>
          </w:p>
        </w:tc>
        <w:tc>
          <w:tcPr>
            <w:tcW w:w="1885" w:type="dxa"/>
          </w:tcPr>
          <w:p w:rsidR="00F76BB8" w:rsidRDefault="00D70969">
            <w:proofErr w:type="spellStart"/>
            <w:r>
              <w:t>erdős-sztyeppe-képezte</w:t>
            </w:r>
            <w:proofErr w:type="spellEnd"/>
            <w:r>
              <w:t xml:space="preserve"> talaj</w:t>
            </w:r>
          </w:p>
        </w:tc>
        <w:tc>
          <w:tcPr>
            <w:tcW w:w="1190" w:type="dxa"/>
          </w:tcPr>
          <w:p w:rsidR="00F76BB8" w:rsidRDefault="00F76BB8"/>
        </w:tc>
        <w:tc>
          <w:tcPr>
            <w:tcW w:w="1799" w:type="dxa"/>
          </w:tcPr>
          <w:p w:rsidR="00F76BB8" w:rsidRDefault="00D70969">
            <w:r>
              <w:t>Tata</w:t>
            </w:r>
          </w:p>
        </w:tc>
      </w:tr>
      <w:tr w:rsidR="00D70969" w:rsidTr="00407507">
        <w:tc>
          <w:tcPr>
            <w:tcW w:w="1232" w:type="dxa"/>
          </w:tcPr>
          <w:p w:rsidR="00F76BB8" w:rsidRDefault="001C15B1">
            <w:r>
              <w:lastRenderedPageBreak/>
              <w:t>W-1</w:t>
            </w:r>
          </w:p>
        </w:tc>
        <w:tc>
          <w:tcPr>
            <w:tcW w:w="827" w:type="dxa"/>
          </w:tcPr>
          <w:p w:rsidR="00F76BB8" w:rsidRDefault="001C15B1">
            <w:r>
              <w:t>110-80</w:t>
            </w:r>
          </w:p>
        </w:tc>
        <w:tc>
          <w:tcPr>
            <w:tcW w:w="2129" w:type="dxa"/>
          </w:tcPr>
          <w:p w:rsidR="00F76BB8" w:rsidRDefault="007F6911">
            <w:r>
              <w:t xml:space="preserve">fiatal löszön </w:t>
            </w:r>
            <w:proofErr w:type="spellStart"/>
            <w:r>
              <w:t>löszfajok-nordikus</w:t>
            </w:r>
            <w:proofErr w:type="spellEnd"/>
          </w:p>
        </w:tc>
        <w:tc>
          <w:tcPr>
            <w:tcW w:w="1885" w:type="dxa"/>
          </w:tcPr>
          <w:p w:rsidR="00F76BB8" w:rsidRDefault="00D70969">
            <w:proofErr w:type="spellStart"/>
            <w:r>
              <w:t>erd</w:t>
            </w:r>
            <w:proofErr w:type="spellEnd"/>
            <w:r>
              <w:t>. sztyeppe. kép. talaj</w:t>
            </w:r>
          </w:p>
        </w:tc>
        <w:tc>
          <w:tcPr>
            <w:tcW w:w="1190" w:type="dxa"/>
          </w:tcPr>
          <w:p w:rsidR="00F76BB8" w:rsidRDefault="00F76BB8"/>
        </w:tc>
        <w:tc>
          <w:tcPr>
            <w:tcW w:w="1799" w:type="dxa"/>
          </w:tcPr>
          <w:p w:rsidR="00F76BB8" w:rsidRDefault="00F76BB8"/>
        </w:tc>
      </w:tr>
      <w:tr w:rsidR="00D70969" w:rsidTr="00407507">
        <w:tc>
          <w:tcPr>
            <w:tcW w:w="1232" w:type="dxa"/>
          </w:tcPr>
          <w:p w:rsidR="00F76BB8" w:rsidRDefault="001C15B1">
            <w:r>
              <w:t>W-2</w:t>
            </w:r>
          </w:p>
        </w:tc>
        <w:tc>
          <w:tcPr>
            <w:tcW w:w="827" w:type="dxa"/>
          </w:tcPr>
          <w:p w:rsidR="00F76BB8" w:rsidRDefault="001C15B1">
            <w:r>
              <w:t>70-20</w:t>
            </w:r>
          </w:p>
        </w:tc>
        <w:tc>
          <w:tcPr>
            <w:tcW w:w="2129" w:type="dxa"/>
          </w:tcPr>
          <w:p w:rsidR="00F76BB8" w:rsidRDefault="007F6911">
            <w:r>
              <w:t>fiatal löszön</w:t>
            </w:r>
          </w:p>
        </w:tc>
        <w:tc>
          <w:tcPr>
            <w:tcW w:w="1885" w:type="dxa"/>
          </w:tcPr>
          <w:p w:rsidR="00F76BB8" w:rsidRDefault="00D70969">
            <w:proofErr w:type="spellStart"/>
            <w:r>
              <w:t>erd.sztyepp</w:t>
            </w:r>
            <w:proofErr w:type="spellEnd"/>
            <w:r>
              <w:t>, sztyepprét képezte morzsalékos talaj</w:t>
            </w:r>
          </w:p>
        </w:tc>
        <w:tc>
          <w:tcPr>
            <w:tcW w:w="1190" w:type="dxa"/>
          </w:tcPr>
          <w:p w:rsidR="00F76BB8" w:rsidRDefault="00D70969">
            <w:proofErr w:type="spellStart"/>
            <w:r>
              <w:t>erd.-i</w:t>
            </w:r>
            <w:proofErr w:type="spellEnd"/>
          </w:p>
          <w:p w:rsidR="00D70969" w:rsidRDefault="00D70969">
            <w:r>
              <w:t>csernozjom</w:t>
            </w:r>
          </w:p>
        </w:tc>
        <w:tc>
          <w:tcPr>
            <w:tcW w:w="1799" w:type="dxa"/>
          </w:tcPr>
          <w:p w:rsidR="00F76BB8" w:rsidRDefault="00F76BB8"/>
        </w:tc>
      </w:tr>
      <w:tr w:rsidR="00D70969" w:rsidTr="00407507">
        <w:tc>
          <w:tcPr>
            <w:tcW w:w="1232" w:type="dxa"/>
          </w:tcPr>
          <w:p w:rsidR="00F76BB8" w:rsidRDefault="001C15B1">
            <w:r>
              <w:t>W-3</w:t>
            </w:r>
          </w:p>
        </w:tc>
        <w:tc>
          <w:tcPr>
            <w:tcW w:w="827" w:type="dxa"/>
          </w:tcPr>
          <w:p w:rsidR="00F76BB8" w:rsidRDefault="001C15B1">
            <w:r>
              <w:t>21-20</w:t>
            </w:r>
          </w:p>
        </w:tc>
        <w:tc>
          <w:tcPr>
            <w:tcW w:w="2129" w:type="dxa"/>
          </w:tcPr>
          <w:p w:rsidR="00F76BB8" w:rsidRDefault="007F6911">
            <w:r>
              <w:t>lösznövényzethez „illeszkedő” fák, cserjék</w:t>
            </w:r>
          </w:p>
        </w:tc>
        <w:tc>
          <w:tcPr>
            <w:tcW w:w="1885" w:type="dxa"/>
          </w:tcPr>
          <w:p w:rsidR="00F76BB8" w:rsidRDefault="00D70969">
            <w:proofErr w:type="spellStart"/>
            <w:r>
              <w:t>erd.sz.kép</w:t>
            </w:r>
            <w:proofErr w:type="gramStart"/>
            <w:r>
              <w:t>.talaj</w:t>
            </w:r>
            <w:proofErr w:type="spellEnd"/>
            <w:proofErr w:type="gramEnd"/>
          </w:p>
        </w:tc>
        <w:tc>
          <w:tcPr>
            <w:tcW w:w="1190" w:type="dxa"/>
          </w:tcPr>
          <w:p w:rsidR="00F76BB8" w:rsidRDefault="00F76BB8"/>
        </w:tc>
        <w:tc>
          <w:tcPr>
            <w:tcW w:w="1799" w:type="dxa"/>
          </w:tcPr>
          <w:p w:rsidR="00F76BB8" w:rsidRDefault="00F76BB8"/>
        </w:tc>
      </w:tr>
      <w:tr w:rsidR="00D70969" w:rsidTr="00407507">
        <w:tc>
          <w:tcPr>
            <w:tcW w:w="1232" w:type="dxa"/>
          </w:tcPr>
          <w:p w:rsidR="00F76BB8" w:rsidRDefault="001C15B1">
            <w:proofErr w:type="spellStart"/>
            <w:r>
              <w:t>Későglaciális</w:t>
            </w:r>
            <w:proofErr w:type="spellEnd"/>
            <w:r>
              <w:t xml:space="preserve"> /</w:t>
            </w:r>
            <w:proofErr w:type="spellStart"/>
            <w:r>
              <w:t>Würm</w:t>
            </w:r>
            <w:proofErr w:type="spellEnd"/>
          </w:p>
        </w:tc>
        <w:tc>
          <w:tcPr>
            <w:tcW w:w="827" w:type="dxa"/>
          </w:tcPr>
          <w:p w:rsidR="00F76BB8" w:rsidRDefault="001C15B1">
            <w:r>
              <w:t>170-110</w:t>
            </w:r>
          </w:p>
        </w:tc>
        <w:tc>
          <w:tcPr>
            <w:tcW w:w="2129" w:type="dxa"/>
          </w:tcPr>
          <w:p w:rsidR="00F76BB8" w:rsidRDefault="007F6911">
            <w:proofErr w:type="spellStart"/>
            <w:r>
              <w:t>Salix</w:t>
            </w:r>
            <w:proofErr w:type="spellEnd"/>
            <w:r>
              <w:t xml:space="preserve"> </w:t>
            </w:r>
            <w:proofErr w:type="spellStart"/>
            <w:r>
              <w:t>cinerea</w:t>
            </w:r>
            <w:proofErr w:type="spellEnd"/>
            <w:r>
              <w:t xml:space="preserve">, S. fragilis, </w:t>
            </w:r>
            <w:proofErr w:type="spellStart"/>
            <w:r>
              <w:t>Betula</w:t>
            </w:r>
            <w:proofErr w:type="spellEnd"/>
            <w:r>
              <w:t xml:space="preserve"> nana, </w:t>
            </w:r>
            <w:proofErr w:type="spellStart"/>
            <w:r>
              <w:t>Populus</w:t>
            </w:r>
            <w:proofErr w:type="spellEnd"/>
            <w:r>
              <w:t xml:space="preserve"> </w:t>
            </w:r>
            <w:proofErr w:type="spellStart"/>
            <w:r>
              <w:t>tremula</w:t>
            </w:r>
            <w:proofErr w:type="spellEnd"/>
            <w:r>
              <w:t xml:space="preserve">, </w:t>
            </w:r>
            <w:proofErr w:type="spellStart"/>
            <w:r>
              <w:t>Picea</w:t>
            </w:r>
            <w:proofErr w:type="spellEnd"/>
            <w:r>
              <w:t xml:space="preserve"> </w:t>
            </w:r>
            <w:proofErr w:type="spellStart"/>
            <w:r>
              <w:t>abies</w:t>
            </w:r>
            <w:proofErr w:type="spellEnd"/>
            <w:r>
              <w:t xml:space="preserve">, </w:t>
            </w:r>
            <w:proofErr w:type="spellStart"/>
            <w:r>
              <w:t>Picea</w:t>
            </w:r>
            <w:proofErr w:type="spellEnd"/>
            <w:r>
              <w:t xml:space="preserve"> </w:t>
            </w:r>
            <w:proofErr w:type="spellStart"/>
            <w:r>
              <w:t>obovata</w:t>
            </w:r>
            <w:proofErr w:type="spellEnd"/>
          </w:p>
        </w:tc>
        <w:tc>
          <w:tcPr>
            <w:tcW w:w="1885" w:type="dxa"/>
          </w:tcPr>
          <w:p w:rsidR="00F76BB8" w:rsidRDefault="00D70969">
            <w:proofErr w:type="spellStart"/>
            <w:r>
              <w:t>erd.sz.kép</w:t>
            </w:r>
            <w:proofErr w:type="gramStart"/>
            <w:r>
              <w:t>.talaj</w:t>
            </w:r>
            <w:proofErr w:type="spellEnd"/>
            <w:proofErr w:type="gramEnd"/>
            <w:r>
              <w:t>. intenzív löszlerakódás</w:t>
            </w:r>
          </w:p>
        </w:tc>
        <w:tc>
          <w:tcPr>
            <w:tcW w:w="1190" w:type="dxa"/>
          </w:tcPr>
          <w:p w:rsidR="00F76BB8" w:rsidRDefault="00F76BB8"/>
        </w:tc>
        <w:tc>
          <w:tcPr>
            <w:tcW w:w="1799" w:type="dxa"/>
          </w:tcPr>
          <w:p w:rsidR="00F76BB8" w:rsidRDefault="00D70969">
            <w:proofErr w:type="spellStart"/>
            <w:r>
              <w:t>K</w:t>
            </w:r>
            <w:proofErr w:type="gramStart"/>
            <w:r>
              <w:t>.K.f</w:t>
            </w:r>
            <w:proofErr w:type="gramEnd"/>
            <w:r>
              <w:t>élegyház</w:t>
            </w:r>
            <w:proofErr w:type="spellEnd"/>
            <w:r>
              <w:t>/Kecel</w:t>
            </w:r>
          </w:p>
        </w:tc>
      </w:tr>
      <w:tr w:rsidR="00D70969" w:rsidTr="00407507">
        <w:tc>
          <w:tcPr>
            <w:tcW w:w="1232" w:type="dxa"/>
          </w:tcPr>
          <w:p w:rsidR="00F76BB8" w:rsidRDefault="001C15B1">
            <w:r>
              <w:t>W/Dryas-1</w:t>
            </w:r>
          </w:p>
        </w:tc>
        <w:tc>
          <w:tcPr>
            <w:tcW w:w="827" w:type="dxa"/>
          </w:tcPr>
          <w:p w:rsidR="00F76BB8" w:rsidRDefault="00D9067F">
            <w:r>
              <w:t>18-15</w:t>
            </w:r>
          </w:p>
        </w:tc>
        <w:tc>
          <w:tcPr>
            <w:tcW w:w="2129" w:type="dxa"/>
          </w:tcPr>
          <w:p w:rsidR="00F76BB8" w:rsidRDefault="007F6911">
            <w:r>
              <w:t xml:space="preserve">fenyő-nyír, </w:t>
            </w:r>
            <w:proofErr w:type="spellStart"/>
            <w:r>
              <w:t>Selaginellas</w:t>
            </w:r>
            <w:proofErr w:type="spellEnd"/>
            <w:r>
              <w:t xml:space="preserve"> </w:t>
            </w:r>
            <w:proofErr w:type="spellStart"/>
            <w:r>
              <w:t>selaginoilles</w:t>
            </w:r>
            <w:proofErr w:type="spellEnd"/>
            <w:r>
              <w:t xml:space="preserve">, </w:t>
            </w:r>
            <w:proofErr w:type="spellStart"/>
            <w:r>
              <w:t>Betula</w:t>
            </w:r>
            <w:proofErr w:type="spellEnd"/>
            <w:r>
              <w:t xml:space="preserve"> nana, </w:t>
            </w:r>
            <w:proofErr w:type="spellStart"/>
            <w:r>
              <w:t>Koeriegia</w:t>
            </w:r>
            <w:proofErr w:type="spellEnd"/>
            <w:r>
              <w:t xml:space="preserve"> </w:t>
            </w:r>
            <w:proofErr w:type="spellStart"/>
            <w:r>
              <w:t>islandica</w:t>
            </w:r>
            <w:proofErr w:type="spellEnd"/>
            <w:r>
              <w:t xml:space="preserve">, </w:t>
            </w:r>
            <w:proofErr w:type="spellStart"/>
            <w:r w:rsidRPr="007F6911">
              <w:rPr>
                <w:b/>
              </w:rPr>
              <w:t>Dryas</w:t>
            </w:r>
            <w:proofErr w:type="spellEnd"/>
            <w:r w:rsidRPr="007F6911">
              <w:rPr>
                <w:b/>
              </w:rPr>
              <w:t xml:space="preserve"> </w:t>
            </w:r>
            <w:proofErr w:type="spellStart"/>
            <w:r w:rsidRPr="007F6911">
              <w:rPr>
                <w:b/>
              </w:rPr>
              <w:t>octopetala</w:t>
            </w:r>
            <w:proofErr w:type="spellEnd"/>
          </w:p>
        </w:tc>
        <w:tc>
          <w:tcPr>
            <w:tcW w:w="1885" w:type="dxa"/>
          </w:tcPr>
          <w:p w:rsidR="00F76BB8" w:rsidRDefault="00F76BB8"/>
        </w:tc>
        <w:tc>
          <w:tcPr>
            <w:tcW w:w="1190" w:type="dxa"/>
          </w:tcPr>
          <w:p w:rsidR="00F76BB8" w:rsidRDefault="00F76BB8"/>
        </w:tc>
        <w:tc>
          <w:tcPr>
            <w:tcW w:w="1799" w:type="dxa"/>
          </w:tcPr>
          <w:p w:rsidR="00F76BB8" w:rsidRDefault="00D70969" w:rsidP="00D70969">
            <w:r>
              <w:t xml:space="preserve">D-T köze </w:t>
            </w:r>
            <w:proofErr w:type="gramStart"/>
            <w:r>
              <w:t xml:space="preserve">és </w:t>
            </w:r>
            <w:r w:rsidR="009C0066">
              <w:t>,</w:t>
            </w:r>
            <w:proofErr w:type="gramEnd"/>
            <w:r w:rsidR="009C0066">
              <w:t xml:space="preserve"> K</w:t>
            </w:r>
            <w:r>
              <w:t>isalföld</w:t>
            </w:r>
            <w:r w:rsidR="009C0066">
              <w:t xml:space="preserve"> Keszthely</w:t>
            </w:r>
          </w:p>
        </w:tc>
      </w:tr>
      <w:tr w:rsidR="00D70969" w:rsidTr="00407507">
        <w:tc>
          <w:tcPr>
            <w:tcW w:w="1232" w:type="dxa"/>
          </w:tcPr>
          <w:p w:rsidR="00F76BB8" w:rsidRDefault="001C15B1">
            <w:r>
              <w:t>W-Dryas-2</w:t>
            </w:r>
          </w:p>
        </w:tc>
        <w:tc>
          <w:tcPr>
            <w:tcW w:w="827" w:type="dxa"/>
          </w:tcPr>
          <w:p w:rsidR="00F76BB8" w:rsidRDefault="00D9067F">
            <w:r>
              <w:t>15-13</w:t>
            </w:r>
          </w:p>
        </w:tc>
        <w:tc>
          <w:tcPr>
            <w:tcW w:w="2129" w:type="dxa"/>
          </w:tcPr>
          <w:p w:rsidR="00F76BB8" w:rsidRDefault="007F6911">
            <w:r>
              <w:t xml:space="preserve">Benne </w:t>
            </w:r>
            <w:proofErr w:type="spellStart"/>
            <w:r w:rsidR="00E34015">
              <w:rPr>
                <w:i/>
              </w:rPr>
              <w:t>Allerod-</w:t>
            </w:r>
            <w:r>
              <w:t>ingás</w:t>
            </w:r>
            <w:proofErr w:type="spellEnd"/>
            <w:r>
              <w:t xml:space="preserve">, nyír, nyár tölgy, „ingásban” </w:t>
            </w:r>
            <w:proofErr w:type="spellStart"/>
            <w:r>
              <w:t>szil-hárs-tölgy</w:t>
            </w:r>
            <w:proofErr w:type="spellEnd"/>
          </w:p>
        </w:tc>
        <w:tc>
          <w:tcPr>
            <w:tcW w:w="1885" w:type="dxa"/>
          </w:tcPr>
          <w:p w:rsidR="00F76BB8" w:rsidRDefault="00E34015">
            <w:r>
              <w:t>Az „ingás”</w:t>
            </w:r>
            <w:proofErr w:type="spellStart"/>
            <w:r>
              <w:t>-ban</w:t>
            </w:r>
            <w:proofErr w:type="spellEnd"/>
            <w:r>
              <w:t xml:space="preserve"> erdőtalajok („</w:t>
            </w:r>
            <w:proofErr w:type="spellStart"/>
            <w:r>
              <w:t>paleo</w:t>
            </w:r>
            <w:proofErr w:type="spellEnd"/>
            <w:r>
              <w:t xml:space="preserve">” </w:t>
            </w:r>
            <w:proofErr w:type="spellStart"/>
            <w:r>
              <w:t>braunerde</w:t>
            </w:r>
            <w:proofErr w:type="spellEnd"/>
            <w:r>
              <w:t xml:space="preserve">, </w:t>
            </w:r>
            <w:proofErr w:type="gramStart"/>
            <w:r>
              <w:t xml:space="preserve">és  </w:t>
            </w:r>
            <w:proofErr w:type="spellStart"/>
            <w:r>
              <w:t>podzolok</w:t>
            </w:r>
            <w:proofErr w:type="spellEnd"/>
            <w:proofErr w:type="gramEnd"/>
            <w:r>
              <w:t>) mert zárt fenyves-nyíres; de zömmel mégiscsak erdős-sztyeppe képezte táj.</w:t>
            </w:r>
          </w:p>
        </w:tc>
        <w:tc>
          <w:tcPr>
            <w:tcW w:w="1190" w:type="dxa"/>
          </w:tcPr>
          <w:p w:rsidR="00F76BB8" w:rsidRDefault="00F76BB8"/>
        </w:tc>
        <w:tc>
          <w:tcPr>
            <w:tcW w:w="1799" w:type="dxa"/>
          </w:tcPr>
          <w:p w:rsidR="00F76BB8" w:rsidRDefault="00D70969">
            <w:r>
              <w:t>Kecel</w:t>
            </w:r>
          </w:p>
          <w:p w:rsidR="00D70969" w:rsidRDefault="00D70969">
            <w:r>
              <w:t>Császártöltés</w:t>
            </w:r>
          </w:p>
          <w:p w:rsidR="00D70969" w:rsidRDefault="00D70969"/>
        </w:tc>
      </w:tr>
      <w:tr w:rsidR="00D70969" w:rsidTr="00407507">
        <w:tc>
          <w:tcPr>
            <w:tcW w:w="1232" w:type="dxa"/>
          </w:tcPr>
          <w:p w:rsidR="00F76BB8" w:rsidRDefault="001C15B1">
            <w:proofErr w:type="spellStart"/>
            <w:r>
              <w:t>Dryas</w:t>
            </w:r>
            <w:proofErr w:type="spellEnd"/>
            <w:r>
              <w:t xml:space="preserve"> -3</w:t>
            </w:r>
          </w:p>
        </w:tc>
        <w:tc>
          <w:tcPr>
            <w:tcW w:w="827" w:type="dxa"/>
          </w:tcPr>
          <w:p w:rsidR="00D9067F" w:rsidRDefault="00D9067F">
            <w:r>
              <w:t>12 000-10 e.</w:t>
            </w:r>
          </w:p>
          <w:p w:rsidR="00F76BB8" w:rsidRDefault="00D9067F">
            <w:r>
              <w:t>(8200-7000)</w:t>
            </w:r>
          </w:p>
        </w:tc>
        <w:tc>
          <w:tcPr>
            <w:tcW w:w="2129" w:type="dxa"/>
          </w:tcPr>
          <w:p w:rsidR="00F76BB8" w:rsidRDefault="007F6911" w:rsidP="001F3F70">
            <w:r>
              <w:t>„Zsurlós kárpáti völgytalpak”</w:t>
            </w:r>
            <w:r w:rsidR="001F3F70">
              <w:t>. A táji-erdősültség „</w:t>
            </w:r>
            <w:r w:rsidR="001F3F70" w:rsidRPr="001F3F70">
              <w:rPr>
                <w:i/>
              </w:rPr>
              <w:t>mattabbn</w:t>
            </w:r>
            <w:r w:rsidR="001F3F70">
              <w:t xml:space="preserve">ak” </w:t>
            </w:r>
            <w:proofErr w:type="gramStart"/>
            <w:r w:rsidR="001F3F70">
              <w:t>tűnik</w:t>
            </w:r>
            <w:proofErr w:type="gramEnd"/>
            <w:r w:rsidR="001F3F70">
              <w:t xml:space="preserve"> néhol a szibériai szálerdőkre emlékeztet. </w:t>
            </w:r>
            <w:proofErr w:type="spellStart"/>
            <w:r w:rsidR="001F3F70">
              <w:t>Pinus</w:t>
            </w:r>
            <w:proofErr w:type="spellEnd"/>
            <w:r w:rsidR="001F3F70">
              <w:t xml:space="preserve"> </w:t>
            </w:r>
            <w:proofErr w:type="spellStart"/>
            <w:r w:rsidR="001F3F70">
              <w:t>mugó</w:t>
            </w:r>
            <w:proofErr w:type="spellEnd"/>
            <w:r w:rsidR="001F3F70">
              <w:t xml:space="preserve">. P. </w:t>
            </w:r>
            <w:proofErr w:type="spellStart"/>
            <w:r w:rsidR="001F3F70">
              <w:t>sylvestris</w:t>
            </w:r>
            <w:proofErr w:type="spellEnd"/>
            <w:r w:rsidR="001F3F70">
              <w:t xml:space="preserve"> </w:t>
            </w:r>
            <w:proofErr w:type="spellStart"/>
            <w:r w:rsidR="001F3F70">
              <w:t>Picea</w:t>
            </w:r>
            <w:proofErr w:type="spellEnd"/>
            <w:r w:rsidR="001F3F70">
              <w:t xml:space="preserve"> </w:t>
            </w:r>
            <w:proofErr w:type="spellStart"/>
            <w:r w:rsidR="001F3F70">
              <w:t>cembra</w:t>
            </w:r>
            <w:proofErr w:type="spellEnd"/>
            <w:r w:rsidR="001F3F70">
              <w:t xml:space="preserve">, </w:t>
            </w:r>
            <w:proofErr w:type="spellStart"/>
            <w:r w:rsidR="00E34015">
              <w:t>Larix</w:t>
            </w:r>
            <w:proofErr w:type="spellEnd"/>
            <w:r w:rsidR="00E34015">
              <w:t xml:space="preserve"> </w:t>
            </w:r>
            <w:proofErr w:type="spellStart"/>
            <w:r w:rsidR="00E34015">
              <w:t>decidua</w:t>
            </w:r>
            <w:proofErr w:type="spellEnd"/>
            <w:r w:rsidR="00E34015">
              <w:t xml:space="preserve">, </w:t>
            </w:r>
            <w:proofErr w:type="spellStart"/>
            <w:r w:rsidR="00E34015">
              <w:t>betula</w:t>
            </w:r>
            <w:proofErr w:type="spellEnd"/>
            <w:r w:rsidR="00E34015">
              <w:t xml:space="preserve"> nana</w:t>
            </w:r>
            <w:proofErr w:type="gramStart"/>
            <w:r w:rsidR="00E34015">
              <w:t>,,</w:t>
            </w:r>
            <w:proofErr w:type="gramEnd"/>
            <w:r w:rsidR="00E34015">
              <w:t xml:space="preserve"> </w:t>
            </w:r>
            <w:proofErr w:type="spellStart"/>
            <w:r w:rsidR="00E34015">
              <w:t>Alnus</w:t>
            </w:r>
            <w:proofErr w:type="spellEnd"/>
            <w:r w:rsidR="00E34015">
              <w:t xml:space="preserve"> </w:t>
            </w:r>
            <w:proofErr w:type="spellStart"/>
            <w:r w:rsidR="00E34015">
              <w:t>glutinosa</w:t>
            </w:r>
            <w:proofErr w:type="spellEnd"/>
            <w:r w:rsidR="00E34015">
              <w:t xml:space="preserve">, </w:t>
            </w:r>
            <w:proofErr w:type="spellStart"/>
            <w:r w:rsidR="00E34015">
              <w:t>Selginella</w:t>
            </w:r>
            <w:proofErr w:type="spellEnd"/>
            <w:r w:rsidR="00E34015">
              <w:t xml:space="preserve"> </w:t>
            </w:r>
            <w:proofErr w:type="spellStart"/>
            <w:r w:rsidR="00E34015">
              <w:t>sealginelloides</w:t>
            </w:r>
            <w:proofErr w:type="spellEnd"/>
          </w:p>
        </w:tc>
        <w:tc>
          <w:tcPr>
            <w:tcW w:w="1885" w:type="dxa"/>
          </w:tcPr>
          <w:p w:rsidR="00F76BB8" w:rsidRDefault="009C0066">
            <w:proofErr w:type="spellStart"/>
            <w:r>
              <w:t>tőzegképzés-I</w:t>
            </w:r>
            <w:proofErr w:type="spellEnd"/>
            <w:r>
              <w:t>.</w:t>
            </w:r>
          </w:p>
        </w:tc>
        <w:tc>
          <w:tcPr>
            <w:tcW w:w="1190" w:type="dxa"/>
          </w:tcPr>
          <w:p w:rsidR="00F76BB8" w:rsidRDefault="009C0066">
            <w:r>
              <w:t>barnatőzeg-mohás</w:t>
            </w:r>
          </w:p>
          <w:p w:rsidR="001F3F70" w:rsidRDefault="001F3F70">
            <w:proofErr w:type="spellStart"/>
            <w:r w:rsidRPr="001F3F70">
              <w:rPr>
                <w:i/>
              </w:rPr>
              <w:t>Distichium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 w:rsidRPr="001F3F70">
              <w:rPr>
                <w:i/>
              </w:rPr>
              <w:t>Tortula</w:t>
            </w:r>
            <w:proofErr w:type="spellEnd"/>
            <w:r>
              <w:t xml:space="preserve"> </w:t>
            </w:r>
            <w:proofErr w:type="spellStart"/>
            <w:r>
              <w:t>-facies</w:t>
            </w:r>
            <w:proofErr w:type="spellEnd"/>
          </w:p>
        </w:tc>
        <w:tc>
          <w:tcPr>
            <w:tcW w:w="1799" w:type="dxa"/>
          </w:tcPr>
          <w:p w:rsidR="00F76BB8" w:rsidRDefault="009C0066">
            <w:r>
              <w:t xml:space="preserve">Kecel, </w:t>
            </w:r>
          </w:p>
          <w:p w:rsidR="009C0066" w:rsidRDefault="009C0066">
            <w:r>
              <w:t>Császártöltés</w:t>
            </w:r>
          </w:p>
        </w:tc>
      </w:tr>
    </w:tbl>
    <w:p w:rsidR="00F76BB8" w:rsidRPr="00407507" w:rsidRDefault="00F76BB8">
      <w:pPr>
        <w:rPr>
          <w:b/>
        </w:rPr>
      </w:pPr>
    </w:p>
    <w:p w:rsidR="009C0066" w:rsidRPr="00E81302" w:rsidRDefault="009C0066">
      <w:pPr>
        <w:rPr>
          <w:b/>
          <w:sz w:val="24"/>
          <w:szCs w:val="24"/>
        </w:rPr>
      </w:pPr>
      <w:r w:rsidRPr="00E81302">
        <w:rPr>
          <w:b/>
          <w:sz w:val="24"/>
          <w:szCs w:val="24"/>
        </w:rPr>
        <w:t>Hegységképződés</w:t>
      </w:r>
      <w:r w:rsidR="005A1C52" w:rsidRPr="00E81302">
        <w:rPr>
          <w:rStyle w:val="Lbjegyzet-hivatkozs"/>
          <w:b/>
          <w:sz w:val="24"/>
          <w:szCs w:val="24"/>
        </w:rPr>
        <w:footnoteReference w:id="30"/>
      </w:r>
    </w:p>
    <w:p w:rsidR="00291DAF" w:rsidRPr="00E81302" w:rsidRDefault="005A1C52" w:rsidP="00407507">
      <w:pPr>
        <w:jc w:val="both"/>
        <w:rPr>
          <w:sz w:val="24"/>
          <w:szCs w:val="24"/>
        </w:rPr>
      </w:pPr>
      <w:r w:rsidRPr="00E81302">
        <w:rPr>
          <w:sz w:val="24"/>
          <w:szCs w:val="24"/>
        </w:rPr>
        <w:lastRenderedPageBreak/>
        <w:t>Az ősibb hegymozgások után, ún</w:t>
      </w:r>
      <w:r w:rsidR="000F4272" w:rsidRPr="00E81302">
        <w:rPr>
          <w:sz w:val="24"/>
          <w:szCs w:val="24"/>
        </w:rPr>
        <w:t>.</w:t>
      </w:r>
      <w:r w:rsidRPr="00E81302">
        <w:rPr>
          <w:sz w:val="24"/>
          <w:szCs w:val="24"/>
        </w:rPr>
        <w:t xml:space="preserve"> középkori (triászmész)</w:t>
      </w:r>
      <w:r w:rsidR="000F4272" w:rsidRPr="00E81302">
        <w:rPr>
          <w:sz w:val="24"/>
          <w:szCs w:val="24"/>
        </w:rPr>
        <w:t xml:space="preserve"> mozgolódások indultak be. Ezek nagy rész</w:t>
      </w:r>
      <w:r w:rsidR="00407507" w:rsidRPr="00E81302">
        <w:rPr>
          <w:sz w:val="24"/>
          <w:szCs w:val="24"/>
        </w:rPr>
        <w:t>e</w:t>
      </w:r>
      <w:r w:rsidR="000F4272" w:rsidRPr="00E81302">
        <w:rPr>
          <w:sz w:val="24"/>
          <w:szCs w:val="24"/>
        </w:rPr>
        <w:t xml:space="preserve"> egy tektonikai pajzs „Afrikai” gyorsuló mozgásával kerülhetett ide a Földközi-tenger fenekéről feltolódva.</w:t>
      </w:r>
      <w:r w:rsidR="00407507" w:rsidRPr="00E81302">
        <w:rPr>
          <w:sz w:val="24"/>
          <w:szCs w:val="24"/>
        </w:rPr>
        <w:t xml:space="preserve"> Ezen hegyképzők jellemzik a Bakony, a Bükk hegyeit, de Torockót (Székelykő) és a </w:t>
      </w:r>
      <w:proofErr w:type="spellStart"/>
      <w:r w:rsidR="00407507" w:rsidRPr="00E81302">
        <w:rPr>
          <w:sz w:val="24"/>
          <w:szCs w:val="24"/>
        </w:rPr>
        <w:t>Bedellői</w:t>
      </w:r>
      <w:proofErr w:type="spellEnd"/>
      <w:r w:rsidR="00407507" w:rsidRPr="00E81302">
        <w:rPr>
          <w:sz w:val="24"/>
          <w:szCs w:val="24"/>
        </w:rPr>
        <w:t xml:space="preserve"> </w:t>
      </w:r>
      <w:proofErr w:type="gramStart"/>
      <w:r w:rsidR="00407507" w:rsidRPr="00E81302">
        <w:rPr>
          <w:sz w:val="24"/>
          <w:szCs w:val="24"/>
        </w:rPr>
        <w:t>hegységet  Erdélyben</w:t>
      </w:r>
      <w:proofErr w:type="gramEnd"/>
      <w:r w:rsidR="00407507" w:rsidRPr="00E81302">
        <w:rPr>
          <w:sz w:val="24"/>
          <w:szCs w:val="24"/>
        </w:rPr>
        <w:t xml:space="preserve">, korszakolva pedig főleg a </w:t>
      </w:r>
      <w:proofErr w:type="spellStart"/>
      <w:r w:rsidR="00407507" w:rsidRPr="00E81302">
        <w:rPr>
          <w:sz w:val="24"/>
          <w:szCs w:val="24"/>
        </w:rPr>
        <w:t>Júrában</w:t>
      </w:r>
      <w:proofErr w:type="spellEnd"/>
      <w:r w:rsidR="00407507" w:rsidRPr="00E81302">
        <w:rPr>
          <w:sz w:val="24"/>
          <w:szCs w:val="24"/>
        </w:rPr>
        <w:t>.</w:t>
      </w:r>
      <w:r w:rsidR="00291DAF" w:rsidRPr="00E81302">
        <w:rPr>
          <w:sz w:val="24"/>
          <w:szCs w:val="24"/>
        </w:rPr>
        <w:t xml:space="preserve"> </w:t>
      </w:r>
      <w:r w:rsidR="00407507" w:rsidRPr="00E81302">
        <w:rPr>
          <w:sz w:val="24"/>
          <w:szCs w:val="24"/>
        </w:rPr>
        <w:t xml:space="preserve">A legnagyobb itteni lokális) hegyképző erő az </w:t>
      </w:r>
      <w:proofErr w:type="gramStart"/>
      <w:r w:rsidR="00407507" w:rsidRPr="00E81302">
        <w:rPr>
          <w:sz w:val="24"/>
          <w:szCs w:val="24"/>
        </w:rPr>
        <w:t>ALCAPA  volt</w:t>
      </w:r>
      <w:proofErr w:type="gramEnd"/>
      <w:r w:rsidR="00407507" w:rsidRPr="00E81302">
        <w:rPr>
          <w:sz w:val="24"/>
          <w:szCs w:val="24"/>
        </w:rPr>
        <w:t>. A K</w:t>
      </w:r>
      <w:r w:rsidR="005D22DA" w:rsidRPr="00E81302">
        <w:rPr>
          <w:sz w:val="24"/>
          <w:szCs w:val="24"/>
        </w:rPr>
        <w:t>elet</w:t>
      </w:r>
      <w:r w:rsidR="00407507" w:rsidRPr="00E81302">
        <w:rPr>
          <w:sz w:val="24"/>
          <w:szCs w:val="24"/>
        </w:rPr>
        <w:t>i-Alpokban, és a Ny</w:t>
      </w:r>
      <w:r w:rsidR="00291DAF" w:rsidRPr="00E81302">
        <w:rPr>
          <w:sz w:val="24"/>
          <w:szCs w:val="24"/>
        </w:rPr>
        <w:t>ugat</w:t>
      </w:r>
      <w:r w:rsidR="00407507" w:rsidRPr="00E81302">
        <w:rPr>
          <w:sz w:val="24"/>
          <w:szCs w:val="24"/>
        </w:rPr>
        <w:t xml:space="preserve">i Kárpátokban volt igen erőteljes az aktvitása, főleg </w:t>
      </w:r>
      <w:r w:rsidR="00407507" w:rsidRPr="00E81302">
        <w:rPr>
          <w:b/>
          <w:sz w:val="24"/>
          <w:szCs w:val="24"/>
        </w:rPr>
        <w:t xml:space="preserve">a </w:t>
      </w:r>
      <w:proofErr w:type="spellStart"/>
      <w:r w:rsidR="00407507" w:rsidRPr="00E81302">
        <w:rPr>
          <w:b/>
          <w:sz w:val="24"/>
          <w:szCs w:val="24"/>
        </w:rPr>
        <w:t>pre-miocénben</w:t>
      </w:r>
      <w:r w:rsidR="00407507" w:rsidRPr="00E81302">
        <w:rPr>
          <w:sz w:val="24"/>
          <w:szCs w:val="24"/>
        </w:rPr>
        <w:t>-</w:t>
      </w:r>
      <w:proofErr w:type="spellEnd"/>
      <w:r w:rsidR="00407507" w:rsidRPr="00E81302">
        <w:rPr>
          <w:sz w:val="24"/>
          <w:szCs w:val="24"/>
        </w:rPr>
        <w:t xml:space="preserve"> 23 millió év- 28 millió </w:t>
      </w:r>
      <w:r w:rsidR="00291DAF" w:rsidRPr="00E81302">
        <w:rPr>
          <w:sz w:val="24"/>
          <w:szCs w:val="24"/>
        </w:rPr>
        <w:t xml:space="preserve">év hosszú </w:t>
      </w:r>
      <w:proofErr w:type="spellStart"/>
      <w:r w:rsidR="00291DAF" w:rsidRPr="00E81302">
        <w:rPr>
          <w:sz w:val="24"/>
          <w:szCs w:val="24"/>
        </w:rPr>
        <w:t>időta</w:t>
      </w:r>
      <w:r w:rsidR="00407507" w:rsidRPr="00E81302">
        <w:rPr>
          <w:sz w:val="24"/>
          <w:szCs w:val="24"/>
        </w:rPr>
        <w:t>rtma</w:t>
      </w:r>
      <w:proofErr w:type="spellEnd"/>
      <w:r w:rsidR="00407507" w:rsidRPr="00E81302">
        <w:rPr>
          <w:sz w:val="24"/>
          <w:szCs w:val="24"/>
        </w:rPr>
        <w:t xml:space="preserve"> alatt). Az Aranyos (Erdélyi Szigethegység</w:t>
      </w:r>
      <w:proofErr w:type="gramStart"/>
      <w:r w:rsidR="00407507" w:rsidRPr="00E81302">
        <w:rPr>
          <w:sz w:val="24"/>
          <w:szCs w:val="24"/>
        </w:rPr>
        <w:t>)  forrásvidékének</w:t>
      </w:r>
      <w:proofErr w:type="gramEnd"/>
      <w:r w:rsidR="00407507" w:rsidRPr="00E81302">
        <w:rPr>
          <w:sz w:val="24"/>
          <w:szCs w:val="24"/>
        </w:rPr>
        <w:t xml:space="preserve"> körzetében az erdei talajokat </w:t>
      </w:r>
      <w:r w:rsidR="00CB1D73" w:rsidRPr="00E81302">
        <w:rPr>
          <w:sz w:val="24"/>
          <w:szCs w:val="24"/>
        </w:rPr>
        <w:t xml:space="preserve">részletesen </w:t>
      </w:r>
      <w:r w:rsidR="00407507" w:rsidRPr="00E81302">
        <w:rPr>
          <w:sz w:val="24"/>
          <w:szCs w:val="24"/>
        </w:rPr>
        <w:t>analizálták</w:t>
      </w:r>
      <w:r w:rsidR="00CB1D73" w:rsidRPr="00E81302">
        <w:rPr>
          <w:sz w:val="24"/>
          <w:szCs w:val="24"/>
        </w:rPr>
        <w:t xml:space="preserve"> (</w:t>
      </w:r>
      <w:proofErr w:type="spellStart"/>
      <w:r w:rsidR="00CB1D73" w:rsidRPr="00E81302">
        <w:rPr>
          <w:sz w:val="24"/>
          <w:szCs w:val="24"/>
        </w:rPr>
        <w:t>rendzinák</w:t>
      </w:r>
      <w:proofErr w:type="spellEnd"/>
      <w:r w:rsidR="00CB1D73" w:rsidRPr="00E81302">
        <w:rPr>
          <w:sz w:val="24"/>
          <w:szCs w:val="24"/>
        </w:rPr>
        <w:t xml:space="preserve">, vörös talajok-így a mészkövön kialakult savanyú vörös talajok, (az előbbiből jött létre mészvázon). Ide sorolnak a mészkövön </w:t>
      </w:r>
      <w:r w:rsidR="005D22DA" w:rsidRPr="00E81302">
        <w:rPr>
          <w:i/>
          <w:sz w:val="24"/>
          <w:szCs w:val="24"/>
        </w:rPr>
        <w:t xml:space="preserve">kialakult (ún. </w:t>
      </w:r>
      <w:proofErr w:type="spellStart"/>
      <w:r w:rsidR="005D22DA" w:rsidRPr="00E81302">
        <w:rPr>
          <w:i/>
          <w:sz w:val="24"/>
          <w:szCs w:val="24"/>
        </w:rPr>
        <w:t>braunerde</w:t>
      </w:r>
      <w:proofErr w:type="spellEnd"/>
      <w:r w:rsidR="005D22DA" w:rsidRPr="00E81302">
        <w:rPr>
          <w:i/>
          <w:sz w:val="24"/>
          <w:szCs w:val="24"/>
        </w:rPr>
        <w:t xml:space="preserve">) </w:t>
      </w:r>
      <w:r w:rsidR="00CB1D73" w:rsidRPr="00E81302">
        <w:rPr>
          <w:i/>
          <w:sz w:val="24"/>
          <w:szCs w:val="24"/>
        </w:rPr>
        <w:t>barna</w:t>
      </w:r>
      <w:r w:rsidR="00CB1D73" w:rsidRPr="00E81302">
        <w:rPr>
          <w:sz w:val="24"/>
          <w:szCs w:val="24"/>
        </w:rPr>
        <w:t xml:space="preserve"> talajok. Mindez ősi talaj</w:t>
      </w:r>
      <w:r w:rsidR="005D22DA" w:rsidRPr="00E81302">
        <w:rPr>
          <w:sz w:val="24"/>
          <w:szCs w:val="24"/>
        </w:rPr>
        <w:t>,</w:t>
      </w:r>
      <w:r w:rsidR="00CB1D73" w:rsidRPr="00E81302">
        <w:rPr>
          <w:sz w:val="24"/>
          <w:szCs w:val="24"/>
        </w:rPr>
        <w:t xml:space="preserve"> ami kis hajlásszögű</w:t>
      </w:r>
      <w:r w:rsidR="00291DAF" w:rsidRPr="00E81302">
        <w:rPr>
          <w:sz w:val="24"/>
          <w:szCs w:val="24"/>
        </w:rPr>
        <w:t xml:space="preserve"> </w:t>
      </w:r>
      <w:r w:rsidR="005D22DA" w:rsidRPr="00E81302">
        <w:rPr>
          <w:sz w:val="24"/>
          <w:szCs w:val="24"/>
        </w:rPr>
        <w:t>lejtőkön c</w:t>
      </w:r>
      <w:r w:rsidR="00291DAF" w:rsidRPr="00E81302">
        <w:rPr>
          <w:sz w:val="24"/>
          <w:szCs w:val="24"/>
        </w:rPr>
        <w:t>s</w:t>
      </w:r>
      <w:r w:rsidR="005D22DA" w:rsidRPr="00E81302">
        <w:rPr>
          <w:sz w:val="24"/>
          <w:szCs w:val="24"/>
        </w:rPr>
        <w:t>apadékos éghajlat alatt jön létre.</w:t>
      </w:r>
      <w:r w:rsidR="00291DAF" w:rsidRPr="00E81302">
        <w:rPr>
          <w:sz w:val="24"/>
          <w:szCs w:val="24"/>
        </w:rPr>
        <w:t xml:space="preserve"> </w:t>
      </w:r>
    </w:p>
    <w:p w:rsidR="00BB02E3" w:rsidRPr="00E81302" w:rsidRDefault="00291DAF" w:rsidP="00407507">
      <w:pPr>
        <w:jc w:val="both"/>
        <w:rPr>
          <w:sz w:val="24"/>
          <w:szCs w:val="24"/>
        </w:rPr>
      </w:pPr>
      <w:r w:rsidRPr="00E81302">
        <w:rPr>
          <w:sz w:val="24"/>
          <w:szCs w:val="24"/>
        </w:rPr>
        <w:t>Ezek egyúttal a legkiválóbb „szubsztrátumai</w:t>
      </w:r>
      <w:proofErr w:type="gramStart"/>
      <w:r w:rsidRPr="00E81302">
        <w:rPr>
          <w:sz w:val="24"/>
          <w:szCs w:val="24"/>
        </w:rPr>
        <w:t>”  az</w:t>
      </w:r>
      <w:proofErr w:type="gramEnd"/>
      <w:r w:rsidRPr="00E81302">
        <w:rPr>
          <w:sz w:val="24"/>
          <w:szCs w:val="24"/>
        </w:rPr>
        <w:t xml:space="preserve"> áfonyásoknak (</w:t>
      </w:r>
      <w:proofErr w:type="spellStart"/>
      <w:r w:rsidRPr="00E81302">
        <w:rPr>
          <w:sz w:val="24"/>
          <w:szCs w:val="24"/>
        </w:rPr>
        <w:t>lucos</w:t>
      </w:r>
      <w:proofErr w:type="spellEnd"/>
      <w:r w:rsidRPr="00E81302">
        <w:rPr>
          <w:sz w:val="24"/>
          <w:szCs w:val="24"/>
        </w:rPr>
        <w:t>, jegenye</w:t>
      </w:r>
      <w:r w:rsidR="00E04E6B" w:rsidRPr="00E81302">
        <w:rPr>
          <w:sz w:val="24"/>
          <w:szCs w:val="24"/>
        </w:rPr>
        <w:t>-</w:t>
      </w:r>
      <w:r w:rsidRPr="00E81302">
        <w:rPr>
          <w:sz w:val="24"/>
          <w:szCs w:val="24"/>
        </w:rPr>
        <w:t>fenyves, hegyi</w:t>
      </w:r>
      <w:r w:rsidR="00E04E6B" w:rsidRPr="00E81302">
        <w:rPr>
          <w:sz w:val="24"/>
          <w:szCs w:val="24"/>
        </w:rPr>
        <w:t>-</w:t>
      </w:r>
      <w:r w:rsidRPr="00E81302">
        <w:rPr>
          <w:sz w:val="24"/>
          <w:szCs w:val="24"/>
        </w:rPr>
        <w:t>juharos)</w:t>
      </w:r>
      <w:r w:rsidR="00E04E6B" w:rsidRPr="00E81302">
        <w:rPr>
          <w:sz w:val="24"/>
          <w:szCs w:val="24"/>
        </w:rPr>
        <w:t xml:space="preserve"> előfordulásuknak és feljebb („forrásfőnek” nevezik) ,- a máig itt pompázó </w:t>
      </w:r>
      <w:proofErr w:type="spellStart"/>
      <w:r w:rsidR="00E04E6B" w:rsidRPr="00E81302">
        <w:rPr>
          <w:sz w:val="24"/>
          <w:szCs w:val="24"/>
        </w:rPr>
        <w:t>Dryas-telepeknek</w:t>
      </w:r>
      <w:proofErr w:type="spellEnd"/>
      <w:r w:rsidR="00E04E6B" w:rsidRPr="00E81302">
        <w:rPr>
          <w:sz w:val="24"/>
          <w:szCs w:val="24"/>
        </w:rPr>
        <w:t>. itt ,- hiába a mészalap,- az erdők „kisavanyodnak” és a környezeti (csapadék) ,</w:t>
      </w:r>
      <w:r w:rsidR="00BB02E3" w:rsidRPr="00E81302">
        <w:rPr>
          <w:sz w:val="24"/>
          <w:szCs w:val="24"/>
        </w:rPr>
        <w:t xml:space="preserve">a helyi </w:t>
      </w:r>
      <w:r w:rsidR="00E04E6B" w:rsidRPr="00E81302">
        <w:rPr>
          <w:sz w:val="24"/>
          <w:szCs w:val="24"/>
        </w:rPr>
        <w:t xml:space="preserve"> flóra (fenyőtű  bomlása), </w:t>
      </w:r>
      <w:r w:rsidR="00BB02E3" w:rsidRPr="00E81302">
        <w:rPr>
          <w:sz w:val="24"/>
          <w:szCs w:val="24"/>
        </w:rPr>
        <w:t xml:space="preserve">végül az igencsak aktív </w:t>
      </w:r>
      <w:r w:rsidR="00E04E6B" w:rsidRPr="00E81302">
        <w:rPr>
          <w:sz w:val="24"/>
          <w:szCs w:val="24"/>
        </w:rPr>
        <w:t>gombák közös hatására. )</w:t>
      </w:r>
    </w:p>
    <w:p w:rsidR="00407507" w:rsidRPr="00E81302" w:rsidRDefault="00E04E6B" w:rsidP="00407507">
      <w:pPr>
        <w:jc w:val="both"/>
        <w:rPr>
          <w:sz w:val="24"/>
          <w:szCs w:val="24"/>
        </w:rPr>
      </w:pPr>
      <w:r w:rsidRPr="00E81302">
        <w:rPr>
          <w:i/>
          <w:sz w:val="24"/>
          <w:szCs w:val="24"/>
        </w:rPr>
        <w:t xml:space="preserve">Lásd fentebb Keszthelyi-hg. –valaha </w:t>
      </w:r>
      <w:proofErr w:type="gramStart"/>
      <w:r w:rsidRPr="00E81302">
        <w:rPr>
          <w:i/>
          <w:sz w:val="24"/>
          <w:szCs w:val="24"/>
        </w:rPr>
        <w:t>sziget- ,</w:t>
      </w:r>
      <w:proofErr w:type="gramEnd"/>
      <w:r w:rsidRPr="00E81302">
        <w:rPr>
          <w:i/>
          <w:sz w:val="24"/>
          <w:szCs w:val="24"/>
        </w:rPr>
        <w:t xml:space="preserve"> </w:t>
      </w:r>
      <w:proofErr w:type="spellStart"/>
      <w:r w:rsidRPr="00E81302">
        <w:rPr>
          <w:i/>
          <w:sz w:val="24"/>
          <w:szCs w:val="24"/>
        </w:rPr>
        <w:t>Dryas</w:t>
      </w:r>
      <w:proofErr w:type="spellEnd"/>
      <w:r w:rsidRPr="00E81302">
        <w:rPr>
          <w:i/>
          <w:sz w:val="24"/>
          <w:szCs w:val="24"/>
        </w:rPr>
        <w:t xml:space="preserve"> mag-leletei, lásd fentebb</w:t>
      </w:r>
      <w:r w:rsidRPr="00E81302">
        <w:rPr>
          <w:sz w:val="24"/>
          <w:szCs w:val="24"/>
        </w:rPr>
        <w:t>.</w:t>
      </w:r>
    </w:p>
    <w:p w:rsidR="00E04E6B" w:rsidRPr="00E81302" w:rsidRDefault="00E04E6B" w:rsidP="00407507">
      <w:pPr>
        <w:jc w:val="both"/>
        <w:rPr>
          <w:sz w:val="24"/>
          <w:szCs w:val="24"/>
        </w:rPr>
      </w:pPr>
      <w:r w:rsidRPr="00E81302">
        <w:rPr>
          <w:sz w:val="24"/>
          <w:szCs w:val="24"/>
        </w:rPr>
        <w:t xml:space="preserve">A friss megállású homokkő és </w:t>
      </w:r>
      <w:proofErr w:type="spellStart"/>
      <w:r w:rsidRPr="00E81302">
        <w:rPr>
          <w:sz w:val="24"/>
          <w:szCs w:val="24"/>
        </w:rPr>
        <w:t>breccsa</w:t>
      </w:r>
      <w:proofErr w:type="spellEnd"/>
      <w:r w:rsidR="00BB02E3" w:rsidRPr="00E81302">
        <w:rPr>
          <w:sz w:val="24"/>
          <w:szCs w:val="24"/>
        </w:rPr>
        <w:t xml:space="preserve">,- </w:t>
      </w:r>
      <w:r w:rsidRPr="00E81302">
        <w:rPr>
          <w:sz w:val="24"/>
          <w:szCs w:val="24"/>
        </w:rPr>
        <w:t xml:space="preserve"> </w:t>
      </w:r>
      <w:proofErr w:type="spellStart"/>
      <w:r w:rsidRPr="00E81302">
        <w:rPr>
          <w:sz w:val="24"/>
          <w:szCs w:val="24"/>
        </w:rPr>
        <w:t>Zalatna</w:t>
      </w:r>
      <w:r w:rsidR="008606E9" w:rsidRPr="00E81302">
        <w:rPr>
          <w:sz w:val="24"/>
          <w:szCs w:val="24"/>
        </w:rPr>
        <w:t>-Szarmata-kor</w:t>
      </w:r>
      <w:proofErr w:type="spellEnd"/>
      <w:r w:rsidR="008606E9" w:rsidRPr="00E81302">
        <w:rPr>
          <w:sz w:val="24"/>
          <w:szCs w:val="24"/>
        </w:rPr>
        <w:t xml:space="preserve"> hegyi üledék</w:t>
      </w:r>
      <w:proofErr w:type="gramStart"/>
      <w:r w:rsidR="008606E9" w:rsidRPr="00E81302">
        <w:rPr>
          <w:sz w:val="24"/>
          <w:szCs w:val="24"/>
        </w:rPr>
        <w:t xml:space="preserve">; </w:t>
      </w:r>
      <w:r w:rsidR="00BB02E3" w:rsidRPr="00E81302">
        <w:rPr>
          <w:sz w:val="24"/>
          <w:szCs w:val="24"/>
        </w:rPr>
        <w:t xml:space="preserve"> ill.</w:t>
      </w:r>
      <w:proofErr w:type="gramEnd"/>
      <w:r w:rsidR="00BB02E3" w:rsidRPr="00E81302">
        <w:rPr>
          <w:sz w:val="24"/>
          <w:szCs w:val="24"/>
        </w:rPr>
        <w:t xml:space="preserve"> </w:t>
      </w:r>
      <w:proofErr w:type="spellStart"/>
      <w:r w:rsidR="00BB02E3" w:rsidRPr="00E81302">
        <w:rPr>
          <w:sz w:val="24"/>
          <w:szCs w:val="24"/>
        </w:rPr>
        <w:t>Verespatak</w:t>
      </w:r>
      <w:proofErr w:type="spellEnd"/>
      <w:r w:rsidR="00BB02E3" w:rsidRPr="00E81302">
        <w:rPr>
          <w:sz w:val="24"/>
          <w:szCs w:val="24"/>
        </w:rPr>
        <w:t xml:space="preserve">, </w:t>
      </w:r>
      <w:proofErr w:type="spellStart"/>
      <w:r w:rsidR="00BB02E3" w:rsidRPr="00E81302">
        <w:rPr>
          <w:sz w:val="24"/>
          <w:szCs w:val="24"/>
        </w:rPr>
        <w:t>Tortonai-üledék</w:t>
      </w:r>
      <w:proofErr w:type="spellEnd"/>
      <w:r w:rsidR="00BB02E3" w:rsidRPr="00E81302">
        <w:rPr>
          <w:sz w:val="24"/>
          <w:szCs w:val="24"/>
        </w:rPr>
        <w:t xml:space="preserve">, konglomerátum mai formájában,  továbbá a magmatikus </w:t>
      </w:r>
      <w:r w:rsidR="008606E9" w:rsidRPr="00E81302">
        <w:rPr>
          <w:sz w:val="24"/>
          <w:szCs w:val="24"/>
        </w:rPr>
        <w:t>(</w:t>
      </w:r>
      <w:proofErr w:type="spellStart"/>
      <w:r w:rsidR="008606E9" w:rsidRPr="00E81302">
        <w:rPr>
          <w:sz w:val="24"/>
          <w:szCs w:val="24"/>
        </w:rPr>
        <w:t>Neogén-vulkáni</w:t>
      </w:r>
      <w:proofErr w:type="spellEnd"/>
      <w:r w:rsidR="008606E9" w:rsidRPr="00E81302">
        <w:rPr>
          <w:sz w:val="24"/>
          <w:szCs w:val="24"/>
        </w:rPr>
        <w:t xml:space="preserve">) </w:t>
      </w:r>
      <w:r w:rsidR="00BB02E3" w:rsidRPr="00E81302">
        <w:rPr>
          <w:sz w:val="24"/>
          <w:szCs w:val="24"/>
        </w:rPr>
        <w:t>vonulatok (</w:t>
      </w:r>
      <w:proofErr w:type="spellStart"/>
      <w:r w:rsidR="00BB02E3" w:rsidRPr="00E81302">
        <w:rPr>
          <w:sz w:val="24"/>
          <w:szCs w:val="24"/>
        </w:rPr>
        <w:t>Bádeni-korszaktól</w:t>
      </w:r>
      <w:proofErr w:type="spellEnd"/>
      <w:r w:rsidR="00BB02E3" w:rsidRPr="00E81302">
        <w:rPr>
          <w:sz w:val="24"/>
          <w:szCs w:val="24"/>
        </w:rPr>
        <w:t>) szin</w:t>
      </w:r>
      <w:r w:rsidR="008606E9" w:rsidRPr="00E81302">
        <w:rPr>
          <w:sz w:val="24"/>
          <w:szCs w:val="24"/>
        </w:rPr>
        <w:t>t</w:t>
      </w:r>
      <w:r w:rsidR="00BB02E3" w:rsidRPr="00E81302">
        <w:rPr>
          <w:sz w:val="24"/>
          <w:szCs w:val="24"/>
        </w:rPr>
        <w:t xml:space="preserve">én olyan boreális, sőt arktikus talajokat tudott létrehozni, amiket itt </w:t>
      </w:r>
      <w:r w:rsidR="008606E9" w:rsidRPr="00E81302">
        <w:rPr>
          <w:sz w:val="24"/>
          <w:szCs w:val="24"/>
        </w:rPr>
        <w:t xml:space="preserve">most csupán csak vázlatosan, </w:t>
      </w:r>
      <w:r w:rsidR="00BB02E3" w:rsidRPr="00E81302">
        <w:rPr>
          <w:sz w:val="24"/>
          <w:szCs w:val="24"/>
        </w:rPr>
        <w:t>röviden vázolnánk.</w:t>
      </w:r>
    </w:p>
    <w:p w:rsidR="008606E9" w:rsidRPr="00D70A35" w:rsidRDefault="00D70A35" w:rsidP="00407507">
      <w:pPr>
        <w:jc w:val="both"/>
        <w:rPr>
          <w:b/>
          <w:u w:val="single"/>
        </w:rPr>
      </w:pPr>
      <w:r w:rsidRPr="00D70A35">
        <w:rPr>
          <w:b/>
          <w:u w:val="single"/>
        </w:rPr>
        <w:t>Talajok</w:t>
      </w:r>
    </w:p>
    <w:p w:rsidR="00BB02E3" w:rsidRPr="00E81302" w:rsidRDefault="00BB02E3" w:rsidP="00BB02E3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E81302">
        <w:rPr>
          <w:sz w:val="24"/>
          <w:szCs w:val="24"/>
        </w:rPr>
        <w:t>glej</w:t>
      </w:r>
      <w:proofErr w:type="spellEnd"/>
      <w:r w:rsidRPr="00E81302">
        <w:rPr>
          <w:sz w:val="24"/>
          <w:szCs w:val="24"/>
        </w:rPr>
        <w:t>, barna talajok, tőzeg (pl. Gyergyói havasok)</w:t>
      </w:r>
    </w:p>
    <w:p w:rsidR="008606E9" w:rsidRPr="00E81302" w:rsidRDefault="00BB02E3" w:rsidP="00B124EA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E81302">
        <w:rPr>
          <w:sz w:val="24"/>
          <w:szCs w:val="24"/>
        </w:rPr>
        <w:t>ranker</w:t>
      </w:r>
      <w:proofErr w:type="spellEnd"/>
      <w:r w:rsidRPr="00E81302">
        <w:rPr>
          <w:sz w:val="24"/>
          <w:szCs w:val="24"/>
        </w:rPr>
        <w:t xml:space="preserve">, (és egyéb ma </w:t>
      </w:r>
      <w:proofErr w:type="spellStart"/>
      <w:r w:rsidRPr="00E81302">
        <w:rPr>
          <w:sz w:val="24"/>
          <w:szCs w:val="24"/>
        </w:rPr>
        <w:t>pl</w:t>
      </w:r>
      <w:proofErr w:type="spellEnd"/>
      <w:r w:rsidRPr="00E81302">
        <w:rPr>
          <w:sz w:val="24"/>
          <w:szCs w:val="24"/>
        </w:rPr>
        <w:t xml:space="preserve">,- a </w:t>
      </w:r>
      <w:proofErr w:type="spellStart"/>
      <w:r w:rsidRPr="00E81302">
        <w:rPr>
          <w:sz w:val="24"/>
          <w:szCs w:val="24"/>
        </w:rPr>
        <w:t>Spitzbergákon</w:t>
      </w:r>
      <w:proofErr w:type="spellEnd"/>
      <w:r w:rsidRPr="00E81302">
        <w:rPr>
          <w:sz w:val="24"/>
          <w:szCs w:val="24"/>
        </w:rPr>
        <w:t xml:space="preserve"> jól kutatható talajnemek)</w:t>
      </w:r>
    </w:p>
    <w:p w:rsidR="008606E9" w:rsidRPr="00E81302" w:rsidRDefault="008606E9" w:rsidP="00B124EA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E81302">
        <w:rPr>
          <w:sz w:val="24"/>
          <w:szCs w:val="24"/>
        </w:rPr>
        <w:t>Podzolok</w:t>
      </w:r>
      <w:proofErr w:type="spellEnd"/>
      <w:r w:rsidRPr="00E81302">
        <w:rPr>
          <w:sz w:val="24"/>
          <w:szCs w:val="24"/>
        </w:rPr>
        <w:t>. Máig képződnek</w:t>
      </w:r>
    </w:p>
    <w:p w:rsidR="008606E9" w:rsidRPr="00E81302" w:rsidRDefault="008606E9" w:rsidP="008606E9">
      <w:pPr>
        <w:pStyle w:val="Listaszerbekezds"/>
        <w:jc w:val="both"/>
        <w:rPr>
          <w:sz w:val="24"/>
          <w:szCs w:val="24"/>
        </w:rPr>
      </w:pPr>
    </w:p>
    <w:p w:rsidR="00D70A35" w:rsidRDefault="00BB02E3" w:rsidP="008606E9">
      <w:pPr>
        <w:jc w:val="both"/>
        <w:rPr>
          <w:sz w:val="24"/>
          <w:szCs w:val="24"/>
        </w:rPr>
      </w:pPr>
      <w:r w:rsidRPr="00E81302">
        <w:rPr>
          <w:sz w:val="24"/>
          <w:szCs w:val="24"/>
        </w:rPr>
        <w:t xml:space="preserve">Ezek a hordott, ill. </w:t>
      </w:r>
      <w:r w:rsidR="008606E9" w:rsidRPr="00E81302">
        <w:rPr>
          <w:sz w:val="24"/>
          <w:szCs w:val="24"/>
        </w:rPr>
        <w:t>’</w:t>
      </w:r>
      <w:proofErr w:type="spellStart"/>
      <w:r w:rsidR="008606E9" w:rsidRPr="00E81302">
        <w:rPr>
          <w:sz w:val="24"/>
          <w:szCs w:val="24"/>
        </w:rPr>
        <w:t>in</w:t>
      </w:r>
      <w:proofErr w:type="spellEnd"/>
      <w:r w:rsidR="008606E9" w:rsidRPr="00E81302">
        <w:rPr>
          <w:sz w:val="24"/>
          <w:szCs w:val="24"/>
        </w:rPr>
        <w:t xml:space="preserve"> situ’ helyben </w:t>
      </w:r>
      <w:r w:rsidRPr="00E81302">
        <w:rPr>
          <w:sz w:val="24"/>
          <w:szCs w:val="24"/>
        </w:rPr>
        <w:t xml:space="preserve">„keletkeztetett” talajok tartanak „üzemben” mai erdőtakarót, amely savas kémhatású és jól dokumentálhatóan, pontosabban </w:t>
      </w:r>
      <w:proofErr w:type="gramStart"/>
      <w:r w:rsidR="008606E9" w:rsidRPr="00E81302">
        <w:rPr>
          <w:sz w:val="24"/>
          <w:szCs w:val="24"/>
        </w:rPr>
        <w:t>( vagyis</w:t>
      </w:r>
      <w:proofErr w:type="gramEnd"/>
      <w:r w:rsidR="008606E9" w:rsidRPr="00E81302">
        <w:rPr>
          <w:sz w:val="24"/>
          <w:szCs w:val="24"/>
        </w:rPr>
        <w:t xml:space="preserve"> </w:t>
      </w:r>
      <w:r w:rsidRPr="00E81302">
        <w:rPr>
          <w:sz w:val="24"/>
          <w:szCs w:val="24"/>
        </w:rPr>
        <w:t xml:space="preserve">egyre jobban dokumentálhatóbban)  a </w:t>
      </w:r>
      <w:proofErr w:type="spellStart"/>
      <w:r w:rsidRPr="00E81302">
        <w:rPr>
          <w:sz w:val="24"/>
          <w:szCs w:val="24"/>
        </w:rPr>
        <w:t>Dryas-flóra</w:t>
      </w:r>
      <w:proofErr w:type="spellEnd"/>
      <w:r w:rsidRPr="00E81302">
        <w:rPr>
          <w:sz w:val="24"/>
          <w:szCs w:val="24"/>
        </w:rPr>
        <w:t xml:space="preserve"> hordozója. Ez a </w:t>
      </w:r>
      <w:proofErr w:type="spellStart"/>
      <w:r w:rsidRPr="00E81302">
        <w:rPr>
          <w:sz w:val="24"/>
          <w:szCs w:val="24"/>
        </w:rPr>
        <w:t>magnetizmus</w:t>
      </w:r>
      <w:proofErr w:type="spellEnd"/>
      <w:r w:rsidRPr="00E81302">
        <w:rPr>
          <w:sz w:val="24"/>
          <w:szCs w:val="24"/>
        </w:rPr>
        <w:t xml:space="preserve"> a </w:t>
      </w:r>
      <w:proofErr w:type="spellStart"/>
      <w:r w:rsidRPr="00E81302">
        <w:rPr>
          <w:i/>
          <w:sz w:val="24"/>
          <w:szCs w:val="24"/>
        </w:rPr>
        <w:t>Magyar-Középhegység</w:t>
      </w:r>
      <w:proofErr w:type="spellEnd"/>
      <w:r w:rsidRPr="00E81302">
        <w:rPr>
          <w:sz w:val="24"/>
          <w:szCs w:val="24"/>
        </w:rPr>
        <w:t xml:space="preserve"> középtájára jellemző (Dorog-Tata (</w:t>
      </w:r>
      <w:proofErr w:type="spellStart"/>
      <w:r w:rsidRPr="00E81302">
        <w:rPr>
          <w:i/>
          <w:sz w:val="24"/>
          <w:szCs w:val="24"/>
        </w:rPr>
        <w:t>intrúziók</w:t>
      </w:r>
      <w:proofErr w:type="spellEnd"/>
      <w:r w:rsidRPr="00E81302">
        <w:rPr>
          <w:i/>
          <w:sz w:val="24"/>
          <w:szCs w:val="24"/>
        </w:rPr>
        <w:t>)</w:t>
      </w:r>
      <w:r w:rsidRPr="00E81302">
        <w:rPr>
          <w:sz w:val="24"/>
          <w:szCs w:val="24"/>
        </w:rPr>
        <w:t xml:space="preserve"> </w:t>
      </w:r>
      <w:r w:rsidRPr="00E81302">
        <w:rPr>
          <w:b/>
          <w:sz w:val="24"/>
          <w:szCs w:val="24"/>
        </w:rPr>
        <w:t xml:space="preserve">Pilis, Visegrád, Börzsöny, Cserhát, Karancs, </w:t>
      </w:r>
      <w:proofErr w:type="spellStart"/>
      <w:r w:rsidRPr="00E81302">
        <w:rPr>
          <w:b/>
          <w:sz w:val="24"/>
          <w:szCs w:val="24"/>
        </w:rPr>
        <w:t>Medves</w:t>
      </w:r>
      <w:proofErr w:type="spellEnd"/>
      <w:r w:rsidRPr="00E81302">
        <w:rPr>
          <w:b/>
          <w:sz w:val="24"/>
          <w:szCs w:val="24"/>
        </w:rPr>
        <w:t>, Mátra, Zemplén</w:t>
      </w:r>
      <w:r w:rsidRPr="00E81302">
        <w:rPr>
          <w:sz w:val="24"/>
          <w:szCs w:val="24"/>
        </w:rPr>
        <w:t>), amely döntően hazán</w:t>
      </w:r>
      <w:r w:rsidR="008606E9" w:rsidRPr="00E81302">
        <w:rPr>
          <w:sz w:val="24"/>
          <w:szCs w:val="24"/>
        </w:rPr>
        <w:t>k</w:t>
      </w:r>
      <w:r w:rsidRPr="00E81302">
        <w:rPr>
          <w:sz w:val="24"/>
          <w:szCs w:val="24"/>
        </w:rPr>
        <w:t xml:space="preserve"> É-i részeire jellemző. A Kárpátalján</w:t>
      </w:r>
      <w:r w:rsidR="000B4B7B" w:rsidRPr="00E81302">
        <w:rPr>
          <w:sz w:val="24"/>
          <w:szCs w:val="24"/>
        </w:rPr>
        <w:t xml:space="preserve">, </w:t>
      </w:r>
      <w:proofErr w:type="gramStart"/>
      <w:r w:rsidR="000B4B7B" w:rsidRPr="00E81302">
        <w:rPr>
          <w:sz w:val="24"/>
          <w:szCs w:val="24"/>
        </w:rPr>
        <w:t xml:space="preserve">pontosabban </w:t>
      </w:r>
      <w:r w:rsidR="008606E9" w:rsidRPr="00E81302">
        <w:rPr>
          <w:sz w:val="24"/>
          <w:szCs w:val="24"/>
        </w:rPr>
        <w:t xml:space="preserve"> ÉK-K</w:t>
      </w:r>
      <w:r w:rsidRPr="00E81302">
        <w:rPr>
          <w:sz w:val="24"/>
          <w:szCs w:val="24"/>
        </w:rPr>
        <w:t>árpátok</w:t>
      </w:r>
      <w:proofErr w:type="gramEnd"/>
      <w:r w:rsidRPr="00E81302">
        <w:rPr>
          <w:sz w:val="24"/>
          <w:szCs w:val="24"/>
        </w:rPr>
        <w:t>) feltételezik a</w:t>
      </w:r>
      <w:r w:rsidRPr="00E81302">
        <w:rPr>
          <w:i/>
          <w:sz w:val="24"/>
          <w:szCs w:val="24"/>
        </w:rPr>
        <w:t xml:space="preserve"> </w:t>
      </w:r>
      <w:proofErr w:type="spellStart"/>
      <w:r w:rsidRPr="00E81302">
        <w:rPr>
          <w:i/>
          <w:sz w:val="24"/>
          <w:szCs w:val="24"/>
        </w:rPr>
        <w:t>ranker</w:t>
      </w:r>
      <w:r w:rsidR="008606E9" w:rsidRPr="00E81302">
        <w:rPr>
          <w:sz w:val="24"/>
          <w:szCs w:val="24"/>
        </w:rPr>
        <w:t>-</w:t>
      </w:r>
      <w:r w:rsidRPr="00E81302">
        <w:rPr>
          <w:sz w:val="24"/>
          <w:szCs w:val="24"/>
        </w:rPr>
        <w:t>talaj</w:t>
      </w:r>
      <w:proofErr w:type="spellEnd"/>
      <w:r w:rsidRPr="00E81302">
        <w:rPr>
          <w:sz w:val="24"/>
          <w:szCs w:val="24"/>
        </w:rPr>
        <w:t xml:space="preserve">  (arktikus, boreális) jelenlétét is </w:t>
      </w:r>
      <w:r w:rsidR="008606E9" w:rsidRPr="00E81302">
        <w:rPr>
          <w:sz w:val="24"/>
          <w:szCs w:val="24"/>
        </w:rPr>
        <w:t xml:space="preserve">tételezhetően </w:t>
      </w:r>
      <w:r w:rsidRPr="00E81302">
        <w:rPr>
          <w:sz w:val="24"/>
          <w:szCs w:val="24"/>
        </w:rPr>
        <w:t xml:space="preserve">az ottani hegységek magasabb </w:t>
      </w:r>
      <w:proofErr w:type="spellStart"/>
      <w:r w:rsidRPr="00E81302">
        <w:rPr>
          <w:sz w:val="24"/>
          <w:szCs w:val="24"/>
        </w:rPr>
        <w:t>pontjain.</w:t>
      </w:r>
      <w:r w:rsidR="00D70A35">
        <w:rPr>
          <w:sz w:val="24"/>
          <w:szCs w:val="24"/>
        </w:rPr>
        <w:t>K</w:t>
      </w:r>
      <w:proofErr w:type="spellEnd"/>
    </w:p>
    <w:p w:rsidR="00BB02E3" w:rsidRDefault="0016553D" w:rsidP="008606E9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D70A35">
        <w:rPr>
          <w:sz w:val="24"/>
          <w:szCs w:val="24"/>
        </w:rPr>
        <w:t xml:space="preserve">ifejezett </w:t>
      </w:r>
      <w:proofErr w:type="spellStart"/>
      <w:r w:rsidR="00D70A35">
        <w:rPr>
          <w:sz w:val="24"/>
          <w:szCs w:val="24"/>
        </w:rPr>
        <w:t>paleotalajokat</w:t>
      </w:r>
      <w:proofErr w:type="spellEnd"/>
      <w:r w:rsidR="00D70A35">
        <w:rPr>
          <w:sz w:val="24"/>
          <w:szCs w:val="24"/>
        </w:rPr>
        <w:t xml:space="preserve"> a karsztüregekben (őskarszt – Bakony) és </w:t>
      </w:r>
      <w:proofErr w:type="gramStart"/>
      <w:r w:rsidR="00D70A35">
        <w:rPr>
          <w:sz w:val="24"/>
          <w:szCs w:val="24"/>
        </w:rPr>
        <w:t>a</w:t>
      </w:r>
      <w:proofErr w:type="gramEnd"/>
      <w:r w:rsidR="00D70A35">
        <w:rPr>
          <w:sz w:val="24"/>
          <w:szCs w:val="24"/>
        </w:rPr>
        <w:t xml:space="preserve"> a löszökben (</w:t>
      </w:r>
      <w:proofErr w:type="spellStart"/>
      <w:r w:rsidR="00D70A35">
        <w:rPr>
          <w:sz w:val="24"/>
          <w:szCs w:val="24"/>
        </w:rPr>
        <w:t>paleolösz</w:t>
      </w:r>
      <w:proofErr w:type="spellEnd"/>
      <w:r w:rsidR="00D70A35">
        <w:rPr>
          <w:sz w:val="24"/>
          <w:szCs w:val="24"/>
        </w:rPr>
        <w:t xml:space="preserve">: </w:t>
      </w:r>
      <w:proofErr w:type="spellStart"/>
      <w:r w:rsidR="00D70A35">
        <w:rPr>
          <w:sz w:val="24"/>
          <w:szCs w:val="24"/>
        </w:rPr>
        <w:t>Mend-Basaharc</w:t>
      </w:r>
      <w:proofErr w:type="spellEnd"/>
      <w:r w:rsidR="00D70A35">
        <w:rPr>
          <w:sz w:val="24"/>
          <w:szCs w:val="24"/>
        </w:rPr>
        <w:t xml:space="preserve"> ismerünk </w:t>
      </w:r>
      <w:proofErr w:type="spellStart"/>
      <w:r w:rsidR="00D70A35">
        <w:rPr>
          <w:sz w:val="24"/>
          <w:szCs w:val="24"/>
        </w:rPr>
        <w:t>ezidáig</w:t>
      </w:r>
      <w:proofErr w:type="spellEnd"/>
      <w:r w:rsidR="00D70A35">
        <w:rPr>
          <w:sz w:val="24"/>
          <w:szCs w:val="24"/>
        </w:rPr>
        <w:t xml:space="preserve">). Itt a </w:t>
      </w:r>
      <w:proofErr w:type="spellStart"/>
      <w:r w:rsidR="00D70A35">
        <w:rPr>
          <w:sz w:val="24"/>
          <w:szCs w:val="24"/>
        </w:rPr>
        <w:t>plesisztocén</w:t>
      </w:r>
      <w:proofErr w:type="spellEnd"/>
      <w:r w:rsidR="00D70A35">
        <w:rPr>
          <w:sz w:val="24"/>
          <w:szCs w:val="24"/>
        </w:rPr>
        <w:t xml:space="preserve"> után a Holocén (</w:t>
      </w:r>
      <w:proofErr w:type="spellStart"/>
      <w:r w:rsidR="00D70A35">
        <w:rPr>
          <w:sz w:val="24"/>
          <w:szCs w:val="24"/>
        </w:rPr>
        <w:t>Óholocén</w:t>
      </w:r>
      <w:proofErr w:type="spellEnd"/>
      <w:r w:rsidR="00D70A35">
        <w:rPr>
          <w:sz w:val="24"/>
          <w:szCs w:val="24"/>
        </w:rPr>
        <w:t xml:space="preserve">) löszök jelentősek. Ám a </w:t>
      </w:r>
      <w:proofErr w:type="spellStart"/>
      <w:r w:rsidR="00D70A35">
        <w:rPr>
          <w:sz w:val="24"/>
          <w:szCs w:val="24"/>
        </w:rPr>
        <w:t>pleisztocénban</w:t>
      </w:r>
      <w:proofErr w:type="spellEnd"/>
      <w:r w:rsidR="00D70A35">
        <w:rPr>
          <w:sz w:val="24"/>
          <w:szCs w:val="24"/>
        </w:rPr>
        <w:t xml:space="preserve"> a visszavonuló </w:t>
      </w:r>
      <w:proofErr w:type="gramStart"/>
      <w:r w:rsidR="00D70A35">
        <w:rPr>
          <w:sz w:val="24"/>
          <w:szCs w:val="24"/>
        </w:rPr>
        <w:t>tavak  (</w:t>
      </w:r>
      <w:proofErr w:type="spellStart"/>
      <w:proofErr w:type="gramEnd"/>
      <w:r w:rsidR="00D70A35">
        <w:rPr>
          <w:sz w:val="24"/>
          <w:szCs w:val="24"/>
        </w:rPr>
        <w:t>Erdélyi-</w:t>
      </w:r>
      <w:r w:rsidR="00D70A35" w:rsidRPr="0016553D">
        <w:rPr>
          <w:i/>
          <w:sz w:val="24"/>
          <w:szCs w:val="24"/>
        </w:rPr>
        <w:t>Bel</w:t>
      </w:r>
      <w:r>
        <w:rPr>
          <w:sz w:val="24"/>
          <w:szCs w:val="24"/>
        </w:rPr>
        <w:t>-tó</w:t>
      </w:r>
      <w:proofErr w:type="spellEnd"/>
      <w:r>
        <w:rPr>
          <w:sz w:val="24"/>
          <w:szCs w:val="24"/>
        </w:rPr>
        <w:t>, P</w:t>
      </w:r>
      <w:r w:rsidR="00D70A35">
        <w:rPr>
          <w:sz w:val="24"/>
          <w:szCs w:val="24"/>
        </w:rPr>
        <w:t xml:space="preserve">annon bel-tó okoztak </w:t>
      </w:r>
      <w:r w:rsidR="00D70A35">
        <w:rPr>
          <w:sz w:val="24"/>
          <w:szCs w:val="24"/>
        </w:rPr>
        <w:lastRenderedPageBreak/>
        <w:t>efféle felszínformációt. Előbbinél fontos az Ős-Maros. A Maros-teraszok elkalandoztak Orosházától Zentáig (</w:t>
      </w:r>
      <w:proofErr w:type="spellStart"/>
      <w:r w:rsidR="00D70A35">
        <w:rPr>
          <w:sz w:val="24"/>
          <w:szCs w:val="24"/>
        </w:rPr>
        <w:t>Béga-Temesig</w:t>
      </w:r>
      <w:proofErr w:type="spellEnd"/>
      <w:r w:rsidR="00D70A35">
        <w:rPr>
          <w:sz w:val="24"/>
          <w:szCs w:val="24"/>
        </w:rPr>
        <w:t xml:space="preserve">). A barnaföldekhez, </w:t>
      </w:r>
      <w:proofErr w:type="spellStart"/>
      <w:r w:rsidR="00D70A35">
        <w:rPr>
          <w:sz w:val="24"/>
          <w:szCs w:val="24"/>
        </w:rPr>
        <w:t>-később-</w:t>
      </w:r>
      <w:proofErr w:type="spellEnd"/>
      <w:r w:rsidR="00D70A35">
        <w:rPr>
          <w:sz w:val="24"/>
          <w:szCs w:val="24"/>
        </w:rPr>
        <w:t xml:space="preserve"> köthető „őskőzettörmelék kúp ekkor rakódott le”. </w:t>
      </w:r>
      <w:proofErr w:type="spellStart"/>
      <w:r w:rsidR="00D70A35">
        <w:rPr>
          <w:sz w:val="24"/>
          <w:szCs w:val="24"/>
        </w:rPr>
        <w:t>Béga-Temes</w:t>
      </w:r>
      <w:proofErr w:type="spellEnd"/>
      <w:r w:rsidR="00D70A35">
        <w:rPr>
          <w:sz w:val="24"/>
          <w:szCs w:val="24"/>
        </w:rPr>
        <w:t xml:space="preserve"> töltött hordalékteraszai. Az </w:t>
      </w:r>
      <w:proofErr w:type="spellStart"/>
      <w:r w:rsidR="00D70A35">
        <w:rPr>
          <w:sz w:val="24"/>
          <w:szCs w:val="24"/>
        </w:rPr>
        <w:t>kisalföld-i</w:t>
      </w:r>
      <w:proofErr w:type="spellEnd"/>
      <w:r w:rsidR="00D70A35">
        <w:rPr>
          <w:sz w:val="24"/>
          <w:szCs w:val="24"/>
        </w:rPr>
        <w:t xml:space="preserve"> (Győr) </w:t>
      </w:r>
      <w:proofErr w:type="spellStart"/>
      <w:r w:rsidR="00D70A35">
        <w:rPr>
          <w:sz w:val="24"/>
          <w:szCs w:val="24"/>
        </w:rPr>
        <w:t>asa</w:t>
      </w:r>
      <w:proofErr w:type="spellEnd"/>
      <w:r w:rsidR="00D70A35">
        <w:rPr>
          <w:sz w:val="24"/>
          <w:szCs w:val="24"/>
        </w:rPr>
        <w:t xml:space="preserve"> z </w:t>
      </w:r>
      <w:proofErr w:type="spellStart"/>
      <w:r w:rsidR="00D70A35">
        <w:rPr>
          <w:sz w:val="24"/>
          <w:szCs w:val="24"/>
        </w:rPr>
        <w:t>Euópaiak</w:t>
      </w:r>
      <w:proofErr w:type="spellEnd"/>
      <w:r w:rsidR="00D70A35">
        <w:rPr>
          <w:sz w:val="24"/>
          <w:szCs w:val="24"/>
        </w:rPr>
        <w:t xml:space="preserve"> közül a legnagyobb ilyen képződmény.</w:t>
      </w:r>
    </w:p>
    <w:p w:rsidR="00E81302" w:rsidRDefault="00E81302" w:rsidP="008606E9">
      <w:pPr>
        <w:jc w:val="both"/>
        <w:rPr>
          <w:sz w:val="24"/>
          <w:szCs w:val="24"/>
        </w:rPr>
      </w:pPr>
    </w:p>
    <w:p w:rsidR="00E81302" w:rsidRPr="00CC6645" w:rsidRDefault="00CC6645" w:rsidP="00CC6645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Táblázat </w:t>
      </w:r>
      <w:proofErr w:type="spellStart"/>
      <w:r>
        <w:rPr>
          <w:sz w:val="24"/>
          <w:szCs w:val="24"/>
        </w:rPr>
        <w:t>Posztglaciális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53"/>
        <w:gridCol w:w="1153"/>
        <w:gridCol w:w="1526"/>
        <w:gridCol w:w="2492"/>
        <w:gridCol w:w="1399"/>
        <w:gridCol w:w="1463"/>
      </w:tblGrid>
      <w:tr w:rsidR="00A130DA" w:rsidTr="00025CC0">
        <w:tc>
          <w:tcPr>
            <w:tcW w:w="1613" w:type="dxa"/>
          </w:tcPr>
          <w:p w:rsidR="00CC6645" w:rsidRDefault="00CC6645" w:rsidP="00CC66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postglaciális</w:t>
            </w:r>
            <w:proofErr w:type="spellEnd"/>
          </w:p>
        </w:tc>
        <w:tc>
          <w:tcPr>
            <w:tcW w:w="1478" w:type="dxa"/>
          </w:tcPr>
          <w:p w:rsidR="00CC6645" w:rsidRDefault="00CC6645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e - 20 e. </w:t>
            </w:r>
          </w:p>
        </w:tc>
        <w:tc>
          <w:tcPr>
            <w:tcW w:w="1301" w:type="dxa"/>
          </w:tcPr>
          <w:p w:rsidR="00CC6645" w:rsidRDefault="00CC6645" w:rsidP="008606E9">
            <w:pPr>
              <w:jc w:val="both"/>
              <w:rPr>
                <w:sz w:val="24"/>
                <w:szCs w:val="24"/>
              </w:rPr>
            </w:pPr>
            <w:proofErr w:type="spellStart"/>
            <w:r w:rsidRPr="00115669">
              <w:rPr>
                <w:sz w:val="20"/>
                <w:szCs w:val="20"/>
              </w:rPr>
              <w:t>P</w:t>
            </w:r>
            <w:r w:rsidR="00383607">
              <w:rPr>
                <w:sz w:val="20"/>
                <w:szCs w:val="20"/>
              </w:rPr>
              <w:t>icea</w:t>
            </w:r>
            <w:proofErr w:type="spellEnd"/>
            <w:r w:rsidR="00383607">
              <w:rPr>
                <w:sz w:val="20"/>
                <w:szCs w:val="20"/>
              </w:rPr>
              <w:t xml:space="preserve"> </w:t>
            </w:r>
            <w:proofErr w:type="spellStart"/>
            <w:r w:rsidR="00383607">
              <w:rPr>
                <w:sz w:val="20"/>
                <w:szCs w:val="20"/>
              </w:rPr>
              <w:t>omorica</w:t>
            </w:r>
            <w:proofErr w:type="spellEnd"/>
            <w:r w:rsidR="00383607">
              <w:rPr>
                <w:sz w:val="20"/>
                <w:szCs w:val="20"/>
              </w:rPr>
              <w:t xml:space="preserve">, </w:t>
            </w:r>
            <w:proofErr w:type="spellStart"/>
            <w:r w:rsidR="00383607">
              <w:rPr>
                <w:sz w:val="20"/>
                <w:szCs w:val="20"/>
              </w:rPr>
              <w:t>Picea</w:t>
            </w:r>
            <w:proofErr w:type="spellEnd"/>
            <w:r w:rsidR="00383607">
              <w:rPr>
                <w:sz w:val="20"/>
                <w:szCs w:val="20"/>
              </w:rPr>
              <w:t xml:space="preserve"> </w:t>
            </w:r>
            <w:proofErr w:type="spellStart"/>
            <w:r w:rsidR="00383607">
              <w:rPr>
                <w:sz w:val="20"/>
                <w:szCs w:val="20"/>
              </w:rPr>
              <w:t>excelsis</w:t>
            </w:r>
            <w:proofErr w:type="spellEnd"/>
            <w:r w:rsidR="00383607">
              <w:rPr>
                <w:sz w:val="20"/>
                <w:szCs w:val="20"/>
              </w:rPr>
              <w:t xml:space="preserve">, </w:t>
            </w:r>
            <w:proofErr w:type="spellStart"/>
            <w:r w:rsidRPr="00115669">
              <w:rPr>
                <w:sz w:val="20"/>
                <w:szCs w:val="20"/>
              </w:rPr>
              <w:t>P</w:t>
            </w:r>
            <w:r w:rsidR="00383607">
              <w:rPr>
                <w:sz w:val="20"/>
                <w:szCs w:val="20"/>
              </w:rPr>
              <w:t>i</w:t>
            </w:r>
            <w:r w:rsidRPr="00115669">
              <w:rPr>
                <w:sz w:val="20"/>
                <w:szCs w:val="20"/>
              </w:rPr>
              <w:t>nus</w:t>
            </w:r>
            <w:proofErr w:type="spellEnd"/>
            <w:r w:rsidRPr="00115669">
              <w:rPr>
                <w:sz w:val="20"/>
                <w:szCs w:val="20"/>
              </w:rPr>
              <w:t xml:space="preserve"> </w:t>
            </w:r>
            <w:proofErr w:type="spellStart"/>
            <w:r w:rsidRPr="00115669">
              <w:rPr>
                <w:sz w:val="20"/>
                <w:szCs w:val="20"/>
              </w:rPr>
              <w:t>mugo</w:t>
            </w:r>
            <w:proofErr w:type="spellEnd"/>
            <w:r w:rsidRPr="00115669">
              <w:rPr>
                <w:sz w:val="20"/>
                <w:szCs w:val="20"/>
              </w:rPr>
              <w:t xml:space="preserve">, P. </w:t>
            </w:r>
            <w:proofErr w:type="spellStart"/>
            <w:r w:rsidRPr="00115669">
              <w:rPr>
                <w:sz w:val="20"/>
                <w:szCs w:val="20"/>
              </w:rPr>
              <w:t>peuce</w:t>
            </w:r>
            <w:proofErr w:type="spellEnd"/>
            <w:r w:rsidRPr="00115669">
              <w:rPr>
                <w:sz w:val="20"/>
                <w:szCs w:val="20"/>
              </w:rPr>
              <w:t xml:space="preserve">, P. </w:t>
            </w:r>
            <w:proofErr w:type="spellStart"/>
            <w:r w:rsidR="00115669" w:rsidRPr="00115669">
              <w:rPr>
                <w:sz w:val="20"/>
                <w:szCs w:val="20"/>
              </w:rPr>
              <w:t>cembra</w:t>
            </w:r>
            <w:proofErr w:type="spellEnd"/>
            <w:r w:rsidR="00115669" w:rsidRPr="00115669">
              <w:rPr>
                <w:sz w:val="20"/>
                <w:szCs w:val="20"/>
              </w:rPr>
              <w:t xml:space="preserve">. </w:t>
            </w:r>
            <w:proofErr w:type="spellStart"/>
            <w:r w:rsidR="00115669" w:rsidRPr="00115669">
              <w:rPr>
                <w:sz w:val="20"/>
                <w:szCs w:val="20"/>
              </w:rPr>
              <w:t>L</w:t>
            </w:r>
            <w:r w:rsidRPr="00115669">
              <w:rPr>
                <w:sz w:val="20"/>
                <w:szCs w:val="20"/>
              </w:rPr>
              <w:t>arix</w:t>
            </w:r>
            <w:proofErr w:type="spellEnd"/>
            <w:r w:rsidRPr="00115669">
              <w:rPr>
                <w:sz w:val="20"/>
                <w:szCs w:val="20"/>
              </w:rPr>
              <w:t xml:space="preserve"> </w:t>
            </w:r>
            <w:proofErr w:type="spellStart"/>
            <w:r w:rsidRPr="00115669">
              <w:rPr>
                <w:sz w:val="18"/>
                <w:szCs w:val="18"/>
              </w:rPr>
              <w:t>decidua</w:t>
            </w:r>
            <w:proofErr w:type="spellEnd"/>
            <w:r w:rsidR="00115669" w:rsidRPr="00115669">
              <w:rPr>
                <w:sz w:val="18"/>
                <w:szCs w:val="18"/>
              </w:rPr>
              <w:t xml:space="preserve">, </w:t>
            </w:r>
            <w:proofErr w:type="spellStart"/>
            <w:r w:rsidR="00115669" w:rsidRPr="00115669">
              <w:rPr>
                <w:sz w:val="18"/>
                <w:szCs w:val="18"/>
              </w:rPr>
              <w:t>Koenigia</w:t>
            </w:r>
            <w:proofErr w:type="spellEnd"/>
            <w:r w:rsidR="00115669" w:rsidRPr="00115669">
              <w:rPr>
                <w:sz w:val="18"/>
                <w:szCs w:val="18"/>
              </w:rPr>
              <w:t xml:space="preserve"> </w:t>
            </w:r>
            <w:proofErr w:type="spellStart"/>
            <w:r w:rsidR="00115669" w:rsidRPr="00115669">
              <w:rPr>
                <w:sz w:val="18"/>
                <w:szCs w:val="18"/>
              </w:rPr>
              <w:t>islandica</w:t>
            </w:r>
            <w:proofErr w:type="spellEnd"/>
            <w:r w:rsidR="00115669" w:rsidRPr="00115669">
              <w:rPr>
                <w:sz w:val="18"/>
                <w:szCs w:val="18"/>
              </w:rPr>
              <w:t xml:space="preserve">, </w:t>
            </w:r>
            <w:proofErr w:type="spellStart"/>
            <w:r w:rsidR="00115669" w:rsidRPr="00115669">
              <w:rPr>
                <w:sz w:val="18"/>
                <w:szCs w:val="18"/>
              </w:rPr>
              <w:t>Selaginella</w:t>
            </w:r>
            <w:proofErr w:type="spellEnd"/>
            <w:r w:rsidR="00115669" w:rsidRPr="00115669">
              <w:rPr>
                <w:sz w:val="18"/>
                <w:szCs w:val="18"/>
              </w:rPr>
              <w:t xml:space="preserve"> </w:t>
            </w:r>
            <w:proofErr w:type="spellStart"/>
            <w:r w:rsidR="00115669" w:rsidRPr="00115669">
              <w:rPr>
                <w:sz w:val="18"/>
                <w:szCs w:val="18"/>
              </w:rPr>
              <w:t>selagin</w:t>
            </w:r>
            <w:r w:rsidR="00383607">
              <w:rPr>
                <w:sz w:val="18"/>
                <w:szCs w:val="18"/>
              </w:rPr>
              <w:t>el</w:t>
            </w:r>
            <w:r w:rsidR="00115669" w:rsidRPr="00115669">
              <w:rPr>
                <w:sz w:val="18"/>
                <w:szCs w:val="18"/>
              </w:rPr>
              <w:t>oides</w:t>
            </w:r>
            <w:proofErr w:type="spellEnd"/>
            <w:r w:rsidR="00115669" w:rsidRPr="00115669">
              <w:rPr>
                <w:sz w:val="18"/>
                <w:szCs w:val="18"/>
              </w:rPr>
              <w:t xml:space="preserve">, </w:t>
            </w:r>
            <w:proofErr w:type="spellStart"/>
            <w:r w:rsidR="00115669" w:rsidRPr="00115669">
              <w:rPr>
                <w:sz w:val="18"/>
                <w:szCs w:val="18"/>
              </w:rPr>
              <w:t>Hupersia</w:t>
            </w:r>
            <w:proofErr w:type="spellEnd"/>
            <w:r w:rsidR="00115669" w:rsidRPr="00115669">
              <w:rPr>
                <w:sz w:val="18"/>
                <w:szCs w:val="18"/>
              </w:rPr>
              <w:t xml:space="preserve"> </w:t>
            </w:r>
            <w:proofErr w:type="spellStart"/>
            <w:r w:rsidR="00115669" w:rsidRPr="00115669">
              <w:rPr>
                <w:sz w:val="18"/>
                <w:szCs w:val="18"/>
              </w:rPr>
              <w:t>selago</w:t>
            </w:r>
            <w:proofErr w:type="spellEnd"/>
            <w:r w:rsidR="00115669" w:rsidRPr="00115669">
              <w:rPr>
                <w:sz w:val="18"/>
                <w:szCs w:val="18"/>
              </w:rPr>
              <w:t xml:space="preserve">, </w:t>
            </w:r>
            <w:proofErr w:type="spellStart"/>
            <w:r w:rsidR="00115669" w:rsidRPr="00115669">
              <w:rPr>
                <w:sz w:val="18"/>
                <w:szCs w:val="18"/>
              </w:rPr>
              <w:t>Polemonium</w:t>
            </w:r>
            <w:proofErr w:type="spellEnd"/>
            <w:r w:rsidR="00383607">
              <w:rPr>
                <w:sz w:val="18"/>
                <w:szCs w:val="18"/>
              </w:rPr>
              <w:t xml:space="preserve"> </w:t>
            </w:r>
            <w:proofErr w:type="spellStart"/>
            <w:r w:rsidR="00383607">
              <w:rPr>
                <w:sz w:val="18"/>
                <w:szCs w:val="18"/>
              </w:rPr>
              <w:t>sp</w:t>
            </w:r>
            <w:proofErr w:type="spellEnd"/>
            <w:r w:rsidR="00115669" w:rsidRPr="00115669">
              <w:rPr>
                <w:sz w:val="18"/>
                <w:szCs w:val="18"/>
              </w:rPr>
              <w:t>,</w:t>
            </w:r>
            <w:r w:rsidR="00115669">
              <w:rPr>
                <w:sz w:val="18"/>
                <w:szCs w:val="18"/>
              </w:rPr>
              <w:t xml:space="preserve"> </w:t>
            </w:r>
            <w:proofErr w:type="spellStart"/>
            <w:r w:rsidR="00115669">
              <w:rPr>
                <w:sz w:val="18"/>
                <w:szCs w:val="18"/>
              </w:rPr>
              <w:t>Sanguisorba</w:t>
            </w:r>
            <w:proofErr w:type="spellEnd"/>
            <w:r w:rsidR="00115669">
              <w:rPr>
                <w:sz w:val="18"/>
                <w:szCs w:val="18"/>
              </w:rPr>
              <w:t xml:space="preserve"> </w:t>
            </w:r>
            <w:proofErr w:type="spellStart"/>
            <w:r w:rsidR="00115669">
              <w:rPr>
                <w:sz w:val="18"/>
                <w:szCs w:val="18"/>
              </w:rPr>
              <w:t>officin</w:t>
            </w:r>
            <w:r w:rsidR="00115669" w:rsidRPr="00115669">
              <w:rPr>
                <w:sz w:val="18"/>
                <w:szCs w:val="18"/>
              </w:rPr>
              <w:t>alis</w:t>
            </w:r>
            <w:proofErr w:type="spellEnd"/>
            <w:r w:rsidR="00115669" w:rsidRPr="00115669">
              <w:rPr>
                <w:sz w:val="18"/>
                <w:szCs w:val="18"/>
              </w:rPr>
              <w:t xml:space="preserve">, </w:t>
            </w:r>
            <w:proofErr w:type="spellStart"/>
            <w:r w:rsidR="00115669" w:rsidRPr="00115669">
              <w:rPr>
                <w:sz w:val="18"/>
                <w:szCs w:val="18"/>
              </w:rPr>
              <w:t>Polygonum</w:t>
            </w:r>
            <w:proofErr w:type="spellEnd"/>
            <w:r w:rsidR="00115669" w:rsidRPr="00115669">
              <w:rPr>
                <w:sz w:val="18"/>
                <w:szCs w:val="18"/>
              </w:rPr>
              <w:t xml:space="preserve"> </w:t>
            </w:r>
            <w:proofErr w:type="spellStart"/>
            <w:r w:rsidR="00115669" w:rsidRPr="00115669">
              <w:rPr>
                <w:sz w:val="18"/>
                <w:szCs w:val="18"/>
              </w:rPr>
              <w:t>bistorata</w:t>
            </w:r>
            <w:proofErr w:type="spellEnd"/>
          </w:p>
        </w:tc>
        <w:tc>
          <w:tcPr>
            <w:tcW w:w="1548" w:type="dxa"/>
          </w:tcPr>
          <w:p w:rsidR="00CC6645" w:rsidRDefault="00CC6645" w:rsidP="008606E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óholocén</w:t>
            </w:r>
            <w:proofErr w:type="spellEnd"/>
            <w:r>
              <w:rPr>
                <w:sz w:val="24"/>
                <w:szCs w:val="24"/>
              </w:rPr>
              <w:t xml:space="preserve"> lösz</w:t>
            </w:r>
          </w:p>
        </w:tc>
        <w:tc>
          <w:tcPr>
            <w:tcW w:w="1143" w:type="dxa"/>
          </w:tcPr>
          <w:p w:rsidR="00CC6645" w:rsidRDefault="00115669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finom szemcsés lösz</w:t>
            </w:r>
          </w:p>
        </w:tc>
        <w:tc>
          <w:tcPr>
            <w:tcW w:w="1979" w:type="dxa"/>
          </w:tcPr>
          <w:p w:rsidR="00CC6645" w:rsidRDefault="00115669" w:rsidP="008606E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proofErr w:type="gramStart"/>
            <w:r>
              <w:rPr>
                <w:sz w:val="24"/>
                <w:szCs w:val="24"/>
              </w:rPr>
              <w:t>.K.f</w:t>
            </w:r>
            <w:proofErr w:type="gramEnd"/>
            <w:r>
              <w:rPr>
                <w:sz w:val="24"/>
                <w:szCs w:val="24"/>
              </w:rPr>
              <w:t>élegyháza</w:t>
            </w:r>
            <w:proofErr w:type="spellEnd"/>
          </w:p>
          <w:p w:rsidR="00115669" w:rsidRDefault="00115669" w:rsidP="008606E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N.kunság</w:t>
            </w:r>
            <w:proofErr w:type="spellEnd"/>
          </w:p>
          <w:p w:rsidR="00115669" w:rsidRDefault="00115669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Soltvadkert</w:t>
            </w:r>
          </w:p>
        </w:tc>
      </w:tr>
      <w:tr w:rsidR="00A130DA" w:rsidTr="00025CC0">
        <w:tc>
          <w:tcPr>
            <w:tcW w:w="1613" w:type="dxa"/>
          </w:tcPr>
          <w:p w:rsidR="00CC6645" w:rsidRDefault="00025CC0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CC6645">
              <w:rPr>
                <w:sz w:val="24"/>
                <w:szCs w:val="24"/>
              </w:rPr>
              <w:t>olocén</w:t>
            </w:r>
          </w:p>
          <w:p w:rsidR="00CC6645" w:rsidRDefault="00383607" w:rsidP="008606E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praeboreális</w:t>
            </w:r>
            <w:proofErr w:type="spellEnd"/>
          </w:p>
          <w:p w:rsidR="00383607" w:rsidRDefault="00383607" w:rsidP="008606E9">
            <w:pPr>
              <w:jc w:val="both"/>
              <w:rPr>
                <w:sz w:val="24"/>
                <w:szCs w:val="24"/>
              </w:rPr>
            </w:pPr>
          </w:p>
          <w:p w:rsidR="00383607" w:rsidRDefault="00383607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boreális</w:t>
            </w:r>
          </w:p>
          <w:p w:rsidR="00383607" w:rsidRDefault="00383607" w:rsidP="008606E9">
            <w:pPr>
              <w:jc w:val="both"/>
              <w:rPr>
                <w:sz w:val="24"/>
                <w:szCs w:val="24"/>
              </w:rPr>
            </w:pPr>
          </w:p>
          <w:p w:rsidR="00383607" w:rsidRDefault="00383607" w:rsidP="008606E9">
            <w:pPr>
              <w:jc w:val="both"/>
              <w:rPr>
                <w:sz w:val="24"/>
                <w:szCs w:val="24"/>
              </w:rPr>
            </w:pPr>
          </w:p>
          <w:p w:rsidR="00383607" w:rsidRDefault="00383607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régebbi </w:t>
            </w:r>
            <w:proofErr w:type="spellStart"/>
            <w:r>
              <w:rPr>
                <w:sz w:val="24"/>
                <w:szCs w:val="24"/>
              </w:rPr>
              <w:t>atlantikus</w:t>
            </w:r>
            <w:proofErr w:type="spellEnd"/>
          </w:p>
          <w:p w:rsidR="00A130DA" w:rsidRDefault="00383607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újabb </w:t>
            </w: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383607" w:rsidRDefault="00383607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atlanti</w:t>
            </w:r>
          </w:p>
          <w:p w:rsidR="00383607" w:rsidRDefault="00383607" w:rsidP="008606E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subboreális</w:t>
            </w:r>
            <w:proofErr w:type="spellEnd"/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383607" w:rsidRDefault="00383607" w:rsidP="008606E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subatlantikus</w:t>
            </w:r>
            <w:proofErr w:type="spellEnd"/>
            <w:r>
              <w:rPr>
                <w:sz w:val="24"/>
                <w:szCs w:val="24"/>
              </w:rPr>
              <w:t xml:space="preserve"> átmenet</w:t>
            </w:r>
          </w:p>
        </w:tc>
        <w:tc>
          <w:tcPr>
            <w:tcW w:w="1478" w:type="dxa"/>
          </w:tcPr>
          <w:p w:rsidR="00CC6645" w:rsidRDefault="00115669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20- 10 e</w:t>
            </w:r>
          </w:p>
          <w:p w:rsidR="00383607" w:rsidRDefault="00383607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10809—11500</w:t>
            </w:r>
          </w:p>
          <w:p w:rsidR="00383607" w:rsidRDefault="00383607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70000-5500/10329-7130</w:t>
            </w:r>
          </w:p>
          <w:p w:rsidR="00383607" w:rsidRDefault="00383607" w:rsidP="008606E9">
            <w:pPr>
              <w:jc w:val="both"/>
              <w:rPr>
                <w:sz w:val="24"/>
                <w:szCs w:val="24"/>
              </w:rPr>
            </w:pPr>
          </w:p>
          <w:p w:rsidR="00383607" w:rsidRDefault="00383607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</w:t>
            </w:r>
          </w:p>
          <w:p w:rsidR="00383607" w:rsidRDefault="00383607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  <w:p w:rsidR="00383607" w:rsidRDefault="00383607" w:rsidP="008606E9">
            <w:pPr>
              <w:jc w:val="both"/>
              <w:rPr>
                <w:sz w:val="24"/>
                <w:szCs w:val="24"/>
              </w:rPr>
            </w:pPr>
          </w:p>
          <w:p w:rsidR="00383607" w:rsidRDefault="00383607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5500-2000</w:t>
            </w:r>
          </w:p>
          <w:p w:rsidR="00A17D23" w:rsidRDefault="00A17D23" w:rsidP="008606E9">
            <w:pPr>
              <w:jc w:val="both"/>
              <w:rPr>
                <w:sz w:val="24"/>
                <w:szCs w:val="24"/>
              </w:rPr>
            </w:pPr>
          </w:p>
          <w:p w:rsidR="00A17D23" w:rsidRDefault="00A17D23" w:rsidP="008606E9">
            <w:pPr>
              <w:jc w:val="both"/>
              <w:rPr>
                <w:sz w:val="24"/>
                <w:szCs w:val="24"/>
              </w:rPr>
            </w:pPr>
          </w:p>
          <w:p w:rsidR="00A17D23" w:rsidRDefault="00A17D23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7D23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5500-</w:t>
            </w:r>
          </w:p>
          <w:p w:rsidR="00A17D23" w:rsidRDefault="00A17D23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A17D23" w:rsidRDefault="00A17D23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(3050)</w:t>
            </w:r>
          </w:p>
        </w:tc>
        <w:tc>
          <w:tcPr>
            <w:tcW w:w="1301" w:type="dxa"/>
          </w:tcPr>
          <w:p w:rsidR="00CC6645" w:rsidRDefault="00CC6645" w:rsidP="00860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CC6645" w:rsidRDefault="00CC6645" w:rsidP="008606E9">
            <w:pPr>
              <w:jc w:val="both"/>
              <w:rPr>
                <w:sz w:val="24"/>
                <w:szCs w:val="24"/>
              </w:rPr>
            </w:pPr>
          </w:p>
          <w:p w:rsidR="00025CC0" w:rsidRDefault="00025CC0" w:rsidP="008606E9">
            <w:pPr>
              <w:jc w:val="both"/>
              <w:rPr>
                <w:sz w:val="24"/>
                <w:szCs w:val="24"/>
              </w:rPr>
            </w:pPr>
          </w:p>
          <w:p w:rsidR="00025CC0" w:rsidRDefault="00025CC0" w:rsidP="008606E9">
            <w:pPr>
              <w:jc w:val="both"/>
              <w:rPr>
                <w:sz w:val="24"/>
                <w:szCs w:val="24"/>
              </w:rPr>
            </w:pPr>
          </w:p>
          <w:p w:rsidR="00025CC0" w:rsidRDefault="00025CC0" w:rsidP="008606E9">
            <w:pPr>
              <w:jc w:val="both"/>
              <w:rPr>
                <w:sz w:val="24"/>
                <w:szCs w:val="24"/>
              </w:rPr>
            </w:pPr>
          </w:p>
          <w:p w:rsidR="00025CC0" w:rsidRDefault="001F09B9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Mogyoró- és </w:t>
            </w:r>
            <w:proofErr w:type="spellStart"/>
            <w:r>
              <w:rPr>
                <w:sz w:val="24"/>
                <w:szCs w:val="24"/>
              </w:rPr>
              <w:t>tavasodás</w:t>
            </w:r>
            <w:proofErr w:type="spellEnd"/>
            <w:r>
              <w:rPr>
                <w:sz w:val="24"/>
                <w:szCs w:val="24"/>
              </w:rPr>
              <w:t>, sziken szil</w:t>
            </w:r>
            <w:proofErr w:type="gramStart"/>
            <w:r>
              <w:rPr>
                <w:sz w:val="24"/>
                <w:szCs w:val="24"/>
              </w:rPr>
              <w:t>,  juhar</w:t>
            </w:r>
            <w:proofErr w:type="gramEnd"/>
            <w:r>
              <w:rPr>
                <w:sz w:val="24"/>
                <w:szCs w:val="24"/>
              </w:rPr>
              <w:t xml:space="preserve"> és tölgy</w:t>
            </w:r>
          </w:p>
          <w:p w:rsidR="00025CC0" w:rsidRDefault="00025CC0" w:rsidP="008606E9">
            <w:pPr>
              <w:jc w:val="both"/>
              <w:rPr>
                <w:sz w:val="24"/>
                <w:szCs w:val="24"/>
              </w:rPr>
            </w:pPr>
          </w:p>
          <w:p w:rsidR="00025CC0" w:rsidRDefault="00A17D23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Középső meleg-kor</w:t>
            </w:r>
          </w:p>
          <w:p w:rsidR="00A17D23" w:rsidRDefault="00A17D23" w:rsidP="008606E9">
            <w:pPr>
              <w:jc w:val="both"/>
              <w:rPr>
                <w:sz w:val="24"/>
                <w:szCs w:val="24"/>
              </w:rPr>
            </w:pPr>
          </w:p>
          <w:p w:rsidR="00A17D23" w:rsidRDefault="00A17D23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elegyes-tölgyes (2100-ig). Tölgy-kor/I. 2000-5500</w:t>
            </w:r>
          </w:p>
          <w:p w:rsidR="00025CC0" w:rsidRPr="00025CC0" w:rsidRDefault="00025CC0" w:rsidP="008606E9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25CC0">
              <w:rPr>
                <w:i/>
                <w:sz w:val="24"/>
                <w:szCs w:val="24"/>
              </w:rPr>
              <w:t>braunerde</w:t>
            </w:r>
            <w:proofErr w:type="spellEnd"/>
          </w:p>
          <w:p w:rsidR="00025CC0" w:rsidRPr="00025CC0" w:rsidRDefault="00025CC0" w:rsidP="008606E9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25CC0">
              <w:rPr>
                <w:i/>
                <w:sz w:val="24"/>
                <w:szCs w:val="24"/>
              </w:rPr>
              <w:t>braunerde</w:t>
            </w:r>
            <w:proofErr w:type="spellEnd"/>
          </w:p>
          <w:p w:rsidR="00025CC0" w:rsidRDefault="00025CC0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rétségi-földek és </w:t>
            </w:r>
            <w:proofErr w:type="spellStart"/>
            <w:r>
              <w:rPr>
                <w:sz w:val="24"/>
                <w:szCs w:val="24"/>
              </w:rPr>
              <w:t>tőzeg</w:t>
            </w:r>
            <w:r w:rsidR="001F09B9">
              <w:rPr>
                <w:sz w:val="24"/>
                <w:szCs w:val="24"/>
              </w:rPr>
              <w:t>-II</w:t>
            </w:r>
            <w:proofErr w:type="spellEnd"/>
            <w:r w:rsidR="001F09B9">
              <w:rPr>
                <w:sz w:val="24"/>
                <w:szCs w:val="24"/>
              </w:rPr>
              <w:t xml:space="preserve"> típus</w:t>
            </w:r>
            <w:proofErr w:type="gramStart"/>
            <w:r w:rsidR="001F09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025CC0">
              <w:rPr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025CC0">
              <w:rPr>
                <w:i/>
                <w:sz w:val="24"/>
                <w:szCs w:val="24"/>
              </w:rPr>
              <w:t>Sphragnum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25CC0" w:rsidRDefault="00025CC0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erdős-sztyeppe, mediterrán erdős sztyeppe</w:t>
            </w: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molyhos- és olasz tölgy</w:t>
            </w: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ezüst hárs (</w:t>
            </w:r>
            <w:proofErr w:type="spellStart"/>
            <w:r>
              <w:rPr>
                <w:sz w:val="24"/>
                <w:szCs w:val="24"/>
              </w:rPr>
              <w:t>Tilia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argentea</w:t>
            </w:r>
            <w:proofErr w:type="spellEnd"/>
            <w:r>
              <w:rPr>
                <w:sz w:val="24"/>
                <w:szCs w:val="24"/>
              </w:rPr>
              <w:t>): 5000-33050</w:t>
            </w:r>
          </w:p>
        </w:tc>
        <w:tc>
          <w:tcPr>
            <w:tcW w:w="1143" w:type="dxa"/>
          </w:tcPr>
          <w:p w:rsidR="00CC6645" w:rsidRDefault="00CC6645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Löszök </w:t>
            </w:r>
            <w:proofErr w:type="spellStart"/>
            <w:r>
              <w:rPr>
                <w:sz w:val="24"/>
                <w:szCs w:val="24"/>
              </w:rPr>
              <w:t>biodiverzitás-megnövekedése</w:t>
            </w:r>
            <w:proofErr w:type="spellEnd"/>
            <w:r>
              <w:rPr>
                <w:sz w:val="24"/>
                <w:szCs w:val="24"/>
              </w:rPr>
              <w:t xml:space="preserve"> kezdődik</w:t>
            </w: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réttalaj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eltőzeg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esedés</w:t>
            </w:r>
            <w:proofErr w:type="spellEnd"/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  <w:p w:rsidR="00A130DA" w:rsidRDefault="00A130DA" w:rsidP="00860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C6645" w:rsidRDefault="00383607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Kecel</w:t>
            </w:r>
          </w:p>
          <w:p w:rsidR="00383607" w:rsidRDefault="00383607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D-T köze</w:t>
            </w:r>
          </w:p>
          <w:p w:rsidR="00383607" w:rsidRDefault="00383607" w:rsidP="008606E9">
            <w:pPr>
              <w:jc w:val="both"/>
              <w:rPr>
                <w:sz w:val="24"/>
                <w:szCs w:val="24"/>
              </w:rPr>
            </w:pPr>
          </w:p>
          <w:p w:rsidR="00383607" w:rsidRPr="00D70A35" w:rsidRDefault="00383607" w:rsidP="008606E9">
            <w:pPr>
              <w:jc w:val="both"/>
              <w:rPr>
                <w:sz w:val="18"/>
                <w:szCs w:val="18"/>
              </w:rPr>
            </w:pPr>
            <w:r w:rsidRPr="00D70A35">
              <w:rPr>
                <w:sz w:val="18"/>
                <w:szCs w:val="18"/>
              </w:rPr>
              <w:t xml:space="preserve">Magyar </w:t>
            </w:r>
            <w:proofErr w:type="spellStart"/>
            <w:r w:rsidRPr="00D70A35">
              <w:rPr>
                <w:sz w:val="18"/>
                <w:szCs w:val="18"/>
              </w:rPr>
              <w:t>Középh</w:t>
            </w:r>
            <w:proofErr w:type="spellEnd"/>
            <w:r w:rsidRPr="00D70A35">
              <w:rPr>
                <w:sz w:val="18"/>
                <w:szCs w:val="18"/>
              </w:rPr>
              <w:t>.</w:t>
            </w:r>
          </w:p>
          <w:p w:rsidR="00383607" w:rsidRPr="00D70A35" w:rsidRDefault="00383607" w:rsidP="008606E9">
            <w:pPr>
              <w:jc w:val="both"/>
              <w:rPr>
                <w:sz w:val="18"/>
                <w:szCs w:val="18"/>
              </w:rPr>
            </w:pPr>
            <w:r w:rsidRPr="00D70A35">
              <w:rPr>
                <w:sz w:val="18"/>
                <w:szCs w:val="18"/>
              </w:rPr>
              <w:t>(</w:t>
            </w:r>
            <w:proofErr w:type="spellStart"/>
            <w:r w:rsidRPr="00D70A35">
              <w:rPr>
                <w:sz w:val="18"/>
                <w:szCs w:val="18"/>
              </w:rPr>
              <w:t>Ősmátra</w:t>
            </w:r>
            <w:r w:rsidR="001F09B9" w:rsidRPr="00D70A35">
              <w:rPr>
                <w:sz w:val="18"/>
                <w:szCs w:val="18"/>
              </w:rPr>
              <w:t>-cursus</w:t>
            </w:r>
            <w:proofErr w:type="spellEnd"/>
            <w:r w:rsidRPr="00D70A35">
              <w:rPr>
                <w:sz w:val="18"/>
                <w:szCs w:val="18"/>
              </w:rPr>
              <w:t>)</w:t>
            </w:r>
            <w:r w:rsidR="00A130DA" w:rsidRPr="00D70A35">
              <w:rPr>
                <w:sz w:val="18"/>
                <w:szCs w:val="18"/>
              </w:rPr>
              <w:t xml:space="preserve">. Löszök </w:t>
            </w:r>
            <w:proofErr w:type="spellStart"/>
            <w:r w:rsidR="00A130DA" w:rsidRPr="00D70A35">
              <w:rPr>
                <w:sz w:val="18"/>
                <w:szCs w:val="18"/>
              </w:rPr>
              <w:t>biodiverzitása</w:t>
            </w:r>
            <w:proofErr w:type="spellEnd"/>
            <w:r w:rsidR="00A130DA" w:rsidRPr="00D70A35">
              <w:rPr>
                <w:sz w:val="18"/>
                <w:szCs w:val="18"/>
              </w:rPr>
              <w:t xml:space="preserve"> nő:</w:t>
            </w:r>
            <w:r w:rsidR="00D70A35" w:rsidRPr="00D70A35">
              <w:rPr>
                <w:sz w:val="18"/>
                <w:szCs w:val="18"/>
              </w:rPr>
              <w:t xml:space="preserve"> </w:t>
            </w:r>
            <w:proofErr w:type="spellStart"/>
            <w:r w:rsidR="00A130DA" w:rsidRPr="00D70A35">
              <w:rPr>
                <w:sz w:val="18"/>
                <w:szCs w:val="18"/>
              </w:rPr>
              <w:t>Pulsatilla</w:t>
            </w:r>
            <w:proofErr w:type="spellEnd"/>
            <w:r w:rsidR="00A130DA" w:rsidRPr="00D70A35">
              <w:rPr>
                <w:sz w:val="18"/>
                <w:szCs w:val="18"/>
              </w:rPr>
              <w:t xml:space="preserve"> </w:t>
            </w:r>
            <w:proofErr w:type="spellStart"/>
            <w:r w:rsidR="00A130DA" w:rsidRPr="00D70A35">
              <w:rPr>
                <w:sz w:val="18"/>
                <w:szCs w:val="18"/>
              </w:rPr>
              <w:t>patensis</w:t>
            </w:r>
            <w:proofErr w:type="spellEnd"/>
            <w:r w:rsidR="00A130DA" w:rsidRPr="00D70A35">
              <w:rPr>
                <w:sz w:val="18"/>
                <w:szCs w:val="18"/>
              </w:rPr>
              <w:t xml:space="preserve">, </w:t>
            </w:r>
            <w:proofErr w:type="spellStart"/>
            <w:r w:rsidR="00A130DA" w:rsidRPr="00D70A35">
              <w:rPr>
                <w:sz w:val="18"/>
                <w:szCs w:val="18"/>
              </w:rPr>
              <w:t>Salvia</w:t>
            </w:r>
            <w:proofErr w:type="spellEnd"/>
            <w:r w:rsidR="00A130DA" w:rsidRPr="00D70A35">
              <w:rPr>
                <w:sz w:val="18"/>
                <w:szCs w:val="18"/>
              </w:rPr>
              <w:t xml:space="preserve"> </w:t>
            </w:r>
            <w:proofErr w:type="spellStart"/>
            <w:r w:rsidR="00A130DA" w:rsidRPr="00D70A35">
              <w:rPr>
                <w:sz w:val="18"/>
                <w:szCs w:val="18"/>
              </w:rPr>
              <w:t>nutans</w:t>
            </w:r>
            <w:proofErr w:type="spellEnd"/>
            <w:r w:rsidR="00A130DA" w:rsidRPr="00D70A35">
              <w:rPr>
                <w:sz w:val="18"/>
                <w:szCs w:val="18"/>
              </w:rPr>
              <w:t xml:space="preserve">, </w:t>
            </w:r>
            <w:proofErr w:type="spellStart"/>
            <w:r w:rsidR="00A130DA" w:rsidRPr="00D70A35">
              <w:rPr>
                <w:sz w:val="18"/>
                <w:szCs w:val="18"/>
              </w:rPr>
              <w:t>Sternbergia</w:t>
            </w:r>
            <w:proofErr w:type="spellEnd"/>
            <w:r w:rsidR="00A130DA" w:rsidRPr="00D70A35">
              <w:rPr>
                <w:sz w:val="18"/>
                <w:szCs w:val="18"/>
              </w:rPr>
              <w:t xml:space="preserve"> </w:t>
            </w:r>
            <w:proofErr w:type="spellStart"/>
            <w:r w:rsidR="00A130DA" w:rsidRPr="00D70A35">
              <w:rPr>
                <w:sz w:val="18"/>
                <w:szCs w:val="18"/>
              </w:rPr>
              <w:t>colchicifolia</w:t>
            </w:r>
            <w:proofErr w:type="spellEnd"/>
            <w:r w:rsidR="00A130DA" w:rsidRPr="00D70A35">
              <w:rPr>
                <w:sz w:val="18"/>
                <w:szCs w:val="18"/>
              </w:rPr>
              <w:t xml:space="preserve">, Adonis X </w:t>
            </w:r>
            <w:proofErr w:type="spellStart"/>
            <w:r w:rsidR="00A130DA" w:rsidRPr="00D70A35">
              <w:rPr>
                <w:sz w:val="18"/>
                <w:szCs w:val="18"/>
              </w:rPr>
              <w:t>transsilvanica</w:t>
            </w:r>
            <w:proofErr w:type="spellEnd"/>
          </w:p>
          <w:p w:rsidR="00383607" w:rsidRPr="00D70A35" w:rsidRDefault="00383607" w:rsidP="008606E9">
            <w:pPr>
              <w:jc w:val="both"/>
              <w:rPr>
                <w:sz w:val="18"/>
                <w:szCs w:val="18"/>
              </w:rPr>
            </w:pPr>
          </w:p>
          <w:p w:rsidR="00383607" w:rsidRPr="00D70A35" w:rsidRDefault="00383607" w:rsidP="00383607">
            <w:pPr>
              <w:jc w:val="both"/>
              <w:rPr>
                <w:sz w:val="18"/>
                <w:szCs w:val="18"/>
              </w:rPr>
            </w:pPr>
            <w:r w:rsidRPr="00D70A35">
              <w:rPr>
                <w:sz w:val="18"/>
                <w:szCs w:val="18"/>
              </w:rPr>
              <w:t xml:space="preserve">Magyar </w:t>
            </w:r>
            <w:proofErr w:type="spellStart"/>
            <w:r w:rsidR="00025CC0" w:rsidRPr="00D70A35">
              <w:rPr>
                <w:sz w:val="18"/>
                <w:szCs w:val="18"/>
              </w:rPr>
              <w:t>Kö</w:t>
            </w:r>
            <w:r w:rsidRPr="00D70A35">
              <w:rPr>
                <w:sz w:val="18"/>
                <w:szCs w:val="18"/>
              </w:rPr>
              <w:t>zéph</w:t>
            </w:r>
            <w:proofErr w:type="spellEnd"/>
            <w:r w:rsidRPr="00D70A35">
              <w:rPr>
                <w:sz w:val="18"/>
                <w:szCs w:val="18"/>
              </w:rPr>
              <w:t>.(Ős</w:t>
            </w:r>
            <w:r w:rsidR="00A130DA" w:rsidRPr="00D70A35">
              <w:rPr>
                <w:sz w:val="18"/>
                <w:szCs w:val="18"/>
              </w:rPr>
              <w:t>-M</w:t>
            </w:r>
            <w:r w:rsidRPr="00D70A35">
              <w:rPr>
                <w:sz w:val="18"/>
                <w:szCs w:val="18"/>
              </w:rPr>
              <w:t>átra)</w:t>
            </w:r>
          </w:p>
          <w:p w:rsidR="00025CC0" w:rsidRDefault="00025CC0" w:rsidP="00383607">
            <w:pPr>
              <w:jc w:val="both"/>
              <w:rPr>
                <w:sz w:val="24"/>
                <w:szCs w:val="24"/>
              </w:rPr>
            </w:pPr>
          </w:p>
          <w:p w:rsidR="00D70A35" w:rsidRDefault="00D70A35" w:rsidP="00383607">
            <w:pPr>
              <w:jc w:val="both"/>
              <w:rPr>
                <w:sz w:val="24"/>
                <w:szCs w:val="24"/>
              </w:rPr>
            </w:pPr>
          </w:p>
          <w:p w:rsidR="00025CC0" w:rsidRDefault="00025CC0" w:rsidP="003836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Kecel</w:t>
            </w:r>
          </w:p>
          <w:p w:rsidR="00025CC0" w:rsidRDefault="00025CC0" w:rsidP="00D70A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Császártölt</w:t>
            </w:r>
            <w:proofErr w:type="spellEnd"/>
            <w:r w:rsidR="00D70A35">
              <w:rPr>
                <w:sz w:val="24"/>
                <w:szCs w:val="24"/>
              </w:rPr>
              <w:t>.</w:t>
            </w:r>
          </w:p>
        </w:tc>
      </w:tr>
      <w:tr w:rsidR="00A130DA" w:rsidTr="00025CC0">
        <w:tc>
          <w:tcPr>
            <w:tcW w:w="1613" w:type="dxa"/>
          </w:tcPr>
          <w:p w:rsidR="00CC6645" w:rsidRDefault="00025CC0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Késő H</w:t>
            </w:r>
            <w:r w:rsidR="00CC6645">
              <w:rPr>
                <w:sz w:val="24"/>
                <w:szCs w:val="24"/>
              </w:rPr>
              <w:t>olocén</w:t>
            </w:r>
            <w:r w:rsidR="00115669">
              <w:rPr>
                <w:sz w:val="24"/>
                <w:szCs w:val="24"/>
              </w:rPr>
              <w:t xml:space="preserve"> </w:t>
            </w:r>
            <w:proofErr w:type="spellStart"/>
            <w:r w:rsidR="00115669">
              <w:rPr>
                <w:sz w:val="24"/>
                <w:szCs w:val="24"/>
              </w:rPr>
              <w:t>szubatlantikus</w:t>
            </w:r>
            <w:proofErr w:type="spellEnd"/>
          </w:p>
          <w:p w:rsidR="00B35B9E" w:rsidRDefault="00B35B9E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Benne </w:t>
            </w:r>
            <w:r w:rsidRPr="00B35B9E">
              <w:rPr>
                <w:b/>
                <w:sz w:val="24"/>
                <w:szCs w:val="24"/>
              </w:rPr>
              <w:t xml:space="preserve">Újholocén </w:t>
            </w:r>
            <w:r>
              <w:rPr>
                <w:sz w:val="24"/>
                <w:szCs w:val="24"/>
              </w:rPr>
              <w:t>10 000-től</w:t>
            </w:r>
          </w:p>
        </w:tc>
        <w:tc>
          <w:tcPr>
            <w:tcW w:w="1478" w:type="dxa"/>
          </w:tcPr>
          <w:p w:rsidR="00CC6645" w:rsidRDefault="00CC6645" w:rsidP="00860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CC6645" w:rsidRPr="00B35B9E" w:rsidRDefault="00B35B9E" w:rsidP="00B35B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115669" w:rsidRPr="00B35B9E">
              <w:rPr>
                <w:sz w:val="16"/>
                <w:szCs w:val="16"/>
              </w:rPr>
              <w:t xml:space="preserve">sombék-semlyék. A tájat </w:t>
            </w:r>
            <w:proofErr w:type="spellStart"/>
            <w:r w:rsidR="00115669" w:rsidRPr="00B35B9E">
              <w:rPr>
                <w:sz w:val="16"/>
                <w:szCs w:val="16"/>
              </w:rPr>
              <w:t>Abies</w:t>
            </w:r>
            <w:proofErr w:type="spellEnd"/>
            <w:r w:rsidR="00115669" w:rsidRPr="00B35B9E">
              <w:rPr>
                <w:sz w:val="16"/>
                <w:szCs w:val="16"/>
              </w:rPr>
              <w:t xml:space="preserve"> alba</w:t>
            </w:r>
            <w:r w:rsidRPr="00B35B9E">
              <w:rPr>
                <w:sz w:val="16"/>
                <w:szCs w:val="16"/>
              </w:rPr>
              <w:t>, majd bükk</w:t>
            </w:r>
            <w:r w:rsidR="00115669" w:rsidRPr="00B35B9E">
              <w:rPr>
                <w:sz w:val="16"/>
                <w:szCs w:val="16"/>
              </w:rPr>
              <w:t>erdők övezik</w:t>
            </w:r>
            <w:r w:rsidRPr="00B35B9E">
              <w:rPr>
                <w:sz w:val="16"/>
                <w:szCs w:val="16"/>
              </w:rPr>
              <w:t>. Az Un. tölgy kor –II.. Tatárjuharos tölgyes, az ún. Alföldi lösztölgyes, és alföldi gyertyános tölgyes</w:t>
            </w:r>
            <w:r>
              <w:rPr>
                <w:sz w:val="16"/>
                <w:szCs w:val="16"/>
              </w:rPr>
              <w:t>, gyöngyvirágos tölgyes</w:t>
            </w:r>
          </w:p>
        </w:tc>
        <w:tc>
          <w:tcPr>
            <w:tcW w:w="1548" w:type="dxa"/>
          </w:tcPr>
          <w:p w:rsidR="00CC6645" w:rsidRPr="00025CC0" w:rsidRDefault="00025CC0" w:rsidP="008606E9">
            <w:pPr>
              <w:jc w:val="both"/>
              <w:rPr>
                <w:i/>
                <w:sz w:val="24"/>
                <w:szCs w:val="24"/>
              </w:rPr>
            </w:pPr>
            <w:r w:rsidRPr="00B35B9E">
              <w:rPr>
                <w:i/>
                <w:sz w:val="16"/>
                <w:szCs w:val="16"/>
              </w:rPr>
              <w:t>gabonaföldek</w:t>
            </w:r>
            <w:proofErr w:type="gramStart"/>
            <w:r w:rsidR="00B35B9E" w:rsidRPr="00B35B9E">
              <w:rPr>
                <w:i/>
                <w:sz w:val="16"/>
                <w:szCs w:val="16"/>
              </w:rPr>
              <w:t>:</w:t>
            </w:r>
            <w:r w:rsidR="001F09B9">
              <w:rPr>
                <w:i/>
                <w:sz w:val="16"/>
                <w:szCs w:val="16"/>
              </w:rPr>
              <w:t>talaj</w:t>
            </w:r>
            <w:proofErr w:type="gramEnd"/>
            <w:r w:rsidR="001F09B9">
              <w:rPr>
                <w:i/>
                <w:sz w:val="16"/>
                <w:szCs w:val="16"/>
              </w:rPr>
              <w:t>”morzsalékképzők”:</w:t>
            </w:r>
            <w:proofErr w:type="spellStart"/>
            <w:r w:rsidR="00B35B9E" w:rsidRPr="00B35B9E">
              <w:rPr>
                <w:i/>
                <w:sz w:val="16"/>
                <w:szCs w:val="16"/>
              </w:rPr>
              <w:t>triticum</w:t>
            </w:r>
            <w:proofErr w:type="spellEnd"/>
            <w:r w:rsidR="00B35B9E" w:rsidRPr="00B35B9E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B35B9E" w:rsidRPr="00B35B9E">
              <w:rPr>
                <w:i/>
                <w:sz w:val="16"/>
                <w:szCs w:val="16"/>
              </w:rPr>
              <w:t>plantago</w:t>
            </w:r>
            <w:proofErr w:type="spellEnd"/>
            <w:r w:rsidR="00B35B9E" w:rsidRPr="00B35B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35B9E" w:rsidRPr="00B35B9E">
              <w:rPr>
                <w:i/>
                <w:sz w:val="16"/>
                <w:szCs w:val="16"/>
              </w:rPr>
              <w:t>lanceolata</w:t>
            </w:r>
            <w:proofErr w:type="spellEnd"/>
            <w:r w:rsidR="00B35B9E" w:rsidRPr="00B35B9E">
              <w:rPr>
                <w:i/>
                <w:sz w:val="16"/>
                <w:szCs w:val="16"/>
              </w:rPr>
              <w:t>,</w:t>
            </w:r>
            <w:proofErr w:type="spellStart"/>
            <w:r w:rsidR="00B35B9E" w:rsidRPr="00B35B9E">
              <w:rPr>
                <w:i/>
                <w:sz w:val="16"/>
                <w:szCs w:val="16"/>
              </w:rPr>
              <w:t>aster</w:t>
            </w:r>
            <w:proofErr w:type="spellEnd"/>
            <w:r w:rsidR="00B35B9E" w:rsidRPr="00B35B9E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B35B9E" w:rsidRPr="00B35B9E">
              <w:rPr>
                <w:i/>
                <w:sz w:val="16"/>
                <w:szCs w:val="16"/>
              </w:rPr>
              <w:t>artemisia</w:t>
            </w:r>
            <w:proofErr w:type="spellEnd"/>
            <w:r w:rsidR="00B35B9E" w:rsidRPr="00B35B9E">
              <w:rPr>
                <w:i/>
                <w:sz w:val="16"/>
                <w:szCs w:val="16"/>
              </w:rPr>
              <w:t>,</w:t>
            </w:r>
            <w:r w:rsidR="001F09B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F09B9">
              <w:rPr>
                <w:i/>
                <w:sz w:val="16"/>
                <w:szCs w:val="16"/>
              </w:rPr>
              <w:t>alium</w:t>
            </w:r>
            <w:proofErr w:type="spellEnd"/>
            <w:r w:rsidR="001F09B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F09B9">
              <w:rPr>
                <w:i/>
                <w:sz w:val="16"/>
                <w:szCs w:val="16"/>
              </w:rPr>
              <w:t>palustre</w:t>
            </w:r>
            <w:proofErr w:type="spellEnd"/>
            <w:r w:rsidR="001F09B9">
              <w:rPr>
                <w:i/>
                <w:sz w:val="16"/>
                <w:szCs w:val="16"/>
              </w:rPr>
              <w:t>,</w:t>
            </w:r>
            <w:r w:rsidR="00B35B9E" w:rsidRPr="00B35B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35B9E" w:rsidRPr="00B35B9E">
              <w:rPr>
                <w:i/>
                <w:sz w:val="16"/>
                <w:szCs w:val="16"/>
              </w:rPr>
              <w:t>Scutellaria</w:t>
            </w:r>
            <w:proofErr w:type="spellEnd"/>
            <w:r w:rsidR="00B35B9E" w:rsidRPr="00B35B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35B9E" w:rsidRPr="00B35B9E">
              <w:rPr>
                <w:i/>
                <w:sz w:val="16"/>
                <w:szCs w:val="16"/>
              </w:rPr>
              <w:t>galericulata</w:t>
            </w:r>
            <w:proofErr w:type="spellEnd"/>
            <w:r w:rsidR="00B35B9E" w:rsidRPr="00B35B9E">
              <w:rPr>
                <w:i/>
                <w:sz w:val="16"/>
                <w:szCs w:val="16"/>
              </w:rPr>
              <w:t xml:space="preserve">,, </w:t>
            </w:r>
            <w:proofErr w:type="spellStart"/>
            <w:r w:rsidR="00B35B9E" w:rsidRPr="00B35B9E">
              <w:rPr>
                <w:i/>
                <w:sz w:val="16"/>
                <w:szCs w:val="16"/>
              </w:rPr>
              <w:t>Dianthus</w:t>
            </w:r>
            <w:proofErr w:type="spellEnd"/>
            <w:r w:rsidR="00B35B9E" w:rsidRPr="00B35B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35B9E" w:rsidRPr="00B35B9E">
              <w:rPr>
                <w:i/>
                <w:sz w:val="16"/>
                <w:szCs w:val="16"/>
              </w:rPr>
              <w:t>collinus</w:t>
            </w:r>
            <w:proofErr w:type="spellEnd"/>
            <w:r w:rsidR="00B35B9E" w:rsidRPr="00B35B9E">
              <w:rPr>
                <w:i/>
                <w:sz w:val="16"/>
                <w:szCs w:val="16"/>
              </w:rPr>
              <w:t>,</w:t>
            </w:r>
            <w:r w:rsidR="001F09B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F09B9">
              <w:rPr>
                <w:i/>
                <w:sz w:val="16"/>
                <w:szCs w:val="16"/>
              </w:rPr>
              <w:t>Alnus</w:t>
            </w:r>
            <w:proofErr w:type="spellEnd"/>
            <w:r w:rsidR="001F09B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F09B9">
              <w:rPr>
                <w:i/>
                <w:sz w:val="16"/>
                <w:szCs w:val="16"/>
              </w:rPr>
              <w:t>glutinosa</w:t>
            </w:r>
            <w:proofErr w:type="spellEnd"/>
            <w:r w:rsidR="001F09B9">
              <w:rPr>
                <w:i/>
                <w:sz w:val="16"/>
                <w:szCs w:val="16"/>
              </w:rPr>
              <w:t xml:space="preserve">,, továbbá </w:t>
            </w:r>
            <w:proofErr w:type="spellStart"/>
            <w:r w:rsidR="001F09B9">
              <w:rPr>
                <w:i/>
                <w:sz w:val="16"/>
                <w:szCs w:val="16"/>
              </w:rPr>
              <w:t>Pinu</w:t>
            </w:r>
            <w:r w:rsidR="00B35B9E" w:rsidRPr="00B35B9E">
              <w:rPr>
                <w:i/>
                <w:sz w:val="16"/>
                <w:szCs w:val="16"/>
              </w:rPr>
              <w:t>s</w:t>
            </w:r>
            <w:proofErr w:type="spellEnd"/>
            <w:r w:rsidR="00B35B9E" w:rsidRPr="00B35B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35B9E" w:rsidRPr="00B35B9E">
              <w:rPr>
                <w:i/>
                <w:sz w:val="16"/>
                <w:szCs w:val="16"/>
              </w:rPr>
              <w:t>silvestris</w:t>
            </w:r>
            <w:proofErr w:type="spellEnd"/>
            <w:r w:rsidR="00B35B9E" w:rsidRPr="00B35B9E">
              <w:rPr>
                <w:i/>
                <w:sz w:val="16"/>
                <w:szCs w:val="16"/>
              </w:rPr>
              <w:t xml:space="preserve"> a</w:t>
            </w:r>
            <w:r w:rsidR="00B35B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35B9E" w:rsidRPr="00B35B9E">
              <w:rPr>
                <w:i/>
                <w:sz w:val="16"/>
                <w:szCs w:val="16"/>
              </w:rPr>
              <w:t>fagyzúgok</w:t>
            </w:r>
            <w:proofErr w:type="spellEnd"/>
            <w:r w:rsidR="00B35B9E" w:rsidRPr="00B35B9E">
              <w:rPr>
                <w:i/>
                <w:sz w:val="16"/>
                <w:szCs w:val="16"/>
              </w:rPr>
              <w:t xml:space="preserve"> „fogságában”</w:t>
            </w:r>
          </w:p>
        </w:tc>
        <w:tc>
          <w:tcPr>
            <w:tcW w:w="1143" w:type="dxa"/>
          </w:tcPr>
          <w:p w:rsidR="001F09B9" w:rsidRDefault="001F09B9" w:rsidP="008606E9">
            <w:pPr>
              <w:jc w:val="both"/>
              <w:rPr>
                <w:sz w:val="24"/>
                <w:szCs w:val="24"/>
              </w:rPr>
            </w:pPr>
          </w:p>
          <w:p w:rsidR="001F09B9" w:rsidRDefault="001F09B9" w:rsidP="008606E9">
            <w:pPr>
              <w:jc w:val="both"/>
              <w:rPr>
                <w:sz w:val="24"/>
                <w:szCs w:val="24"/>
              </w:rPr>
            </w:pPr>
          </w:p>
          <w:p w:rsidR="001F09B9" w:rsidRDefault="001F09B9" w:rsidP="008606E9">
            <w:pPr>
              <w:jc w:val="both"/>
              <w:rPr>
                <w:sz w:val="24"/>
                <w:szCs w:val="24"/>
              </w:rPr>
            </w:pPr>
          </w:p>
          <w:p w:rsidR="001F09B9" w:rsidRDefault="001F09B9" w:rsidP="008606E9">
            <w:pPr>
              <w:jc w:val="both"/>
              <w:rPr>
                <w:sz w:val="24"/>
                <w:szCs w:val="24"/>
              </w:rPr>
            </w:pPr>
          </w:p>
          <w:p w:rsidR="00CC6645" w:rsidRDefault="001F09B9" w:rsidP="001F0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</w:rPr>
              <w:t>szántó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  <w:r w:rsidRPr="001F09B9">
              <w:rPr>
                <w:i/>
                <w:sz w:val="24"/>
                <w:szCs w:val="24"/>
              </w:rPr>
              <w:t>ásóbot</w:t>
            </w:r>
          </w:p>
        </w:tc>
        <w:tc>
          <w:tcPr>
            <w:tcW w:w="1979" w:type="dxa"/>
          </w:tcPr>
          <w:p w:rsidR="00CC6645" w:rsidRDefault="00383607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Délvidék</w:t>
            </w:r>
            <w:r w:rsidR="001F09B9">
              <w:rPr>
                <w:sz w:val="24"/>
                <w:szCs w:val="24"/>
              </w:rPr>
              <w:t xml:space="preserve"> (Bács-Bodrog)</w:t>
            </w:r>
          </w:p>
          <w:p w:rsidR="00025CC0" w:rsidRDefault="00025CC0" w:rsidP="008606E9">
            <w:pPr>
              <w:jc w:val="both"/>
              <w:rPr>
                <w:sz w:val="24"/>
                <w:szCs w:val="24"/>
              </w:rPr>
            </w:pPr>
          </w:p>
          <w:p w:rsidR="00383607" w:rsidRDefault="00383607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Zala</w:t>
            </w:r>
          </w:p>
        </w:tc>
      </w:tr>
      <w:tr w:rsidR="00A130DA" w:rsidTr="00025CC0">
        <w:tc>
          <w:tcPr>
            <w:tcW w:w="1613" w:type="dxa"/>
          </w:tcPr>
          <w:p w:rsidR="00CC6645" w:rsidRDefault="00025CC0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CC6645">
              <w:rPr>
                <w:sz w:val="24"/>
                <w:szCs w:val="24"/>
              </w:rPr>
              <w:t>eolit</w:t>
            </w:r>
            <w:r>
              <w:rPr>
                <w:sz w:val="24"/>
                <w:szCs w:val="24"/>
              </w:rPr>
              <w:t>ikum</w:t>
            </w:r>
          </w:p>
          <w:p w:rsidR="001F09B9" w:rsidRDefault="001F09B9" w:rsidP="008606E9">
            <w:pPr>
              <w:jc w:val="both"/>
              <w:rPr>
                <w:sz w:val="24"/>
                <w:szCs w:val="24"/>
              </w:rPr>
            </w:pPr>
          </w:p>
          <w:p w:rsidR="001F09B9" w:rsidRDefault="001F09B9" w:rsidP="008606E9">
            <w:pPr>
              <w:jc w:val="both"/>
              <w:rPr>
                <w:sz w:val="24"/>
                <w:szCs w:val="24"/>
              </w:rPr>
            </w:pPr>
          </w:p>
          <w:p w:rsidR="001F09B9" w:rsidRDefault="001F09B9" w:rsidP="008606E9">
            <w:pPr>
              <w:jc w:val="both"/>
              <w:rPr>
                <w:sz w:val="24"/>
                <w:szCs w:val="24"/>
              </w:rPr>
            </w:pPr>
          </w:p>
          <w:p w:rsidR="00025CC0" w:rsidRDefault="00025CC0" w:rsidP="008606E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bükk-I</w:t>
            </w:r>
            <w:proofErr w:type="spellEnd"/>
          </w:p>
          <w:p w:rsidR="00025CC0" w:rsidRDefault="00025CC0" w:rsidP="008606E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Bükk-II</w:t>
            </w:r>
            <w:proofErr w:type="spellEnd"/>
          </w:p>
          <w:p w:rsidR="001F09B9" w:rsidRDefault="001F09B9" w:rsidP="008606E9">
            <w:pPr>
              <w:jc w:val="both"/>
              <w:rPr>
                <w:sz w:val="24"/>
                <w:szCs w:val="24"/>
              </w:rPr>
            </w:pPr>
          </w:p>
          <w:p w:rsidR="00115669" w:rsidRDefault="00165F46" w:rsidP="008606E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erd.</w:t>
            </w:r>
            <w:r w:rsidR="00115669">
              <w:rPr>
                <w:sz w:val="24"/>
                <w:szCs w:val="24"/>
              </w:rPr>
              <w:t>használat</w:t>
            </w:r>
            <w:proofErr w:type="spellEnd"/>
          </w:p>
        </w:tc>
        <w:tc>
          <w:tcPr>
            <w:tcW w:w="1478" w:type="dxa"/>
          </w:tcPr>
          <w:p w:rsidR="00CC6645" w:rsidRDefault="00CC6645" w:rsidP="001156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5500-2500</w:t>
            </w:r>
            <w:r w:rsidR="00115669">
              <w:rPr>
                <w:sz w:val="24"/>
                <w:szCs w:val="24"/>
              </w:rPr>
              <w:t xml:space="preserve"> 100 év Kr. u. </w:t>
            </w:r>
          </w:p>
        </w:tc>
        <w:tc>
          <w:tcPr>
            <w:tcW w:w="1301" w:type="dxa"/>
          </w:tcPr>
          <w:p w:rsidR="00CC6645" w:rsidRDefault="00B35B9E" w:rsidP="008606E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gyöngyv</w:t>
            </w:r>
            <w:proofErr w:type="spellEnd"/>
            <w:r>
              <w:rPr>
                <w:sz w:val="24"/>
                <w:szCs w:val="24"/>
              </w:rPr>
              <w:t>. tölgy, bükk</w:t>
            </w:r>
          </w:p>
          <w:p w:rsidR="00B35B9E" w:rsidRDefault="001F09B9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Morotva-tavak, „</w:t>
            </w:r>
            <w:proofErr w:type="spellStart"/>
            <w:r>
              <w:rPr>
                <w:sz w:val="24"/>
                <w:szCs w:val="24"/>
              </w:rPr>
              <w:t>el</w:t>
            </w:r>
            <w:r w:rsidR="00B35B9E">
              <w:rPr>
                <w:sz w:val="24"/>
                <w:szCs w:val="24"/>
              </w:rPr>
              <w:t>morotvásodás</w:t>
            </w:r>
            <w:proofErr w:type="spellEnd"/>
            <w:r w:rsidR="00B35B9E">
              <w:rPr>
                <w:sz w:val="24"/>
                <w:szCs w:val="24"/>
              </w:rPr>
              <w:t>”</w:t>
            </w:r>
          </w:p>
          <w:p w:rsidR="00B35B9E" w:rsidRDefault="00B35B9E" w:rsidP="008606E9">
            <w:pPr>
              <w:jc w:val="both"/>
              <w:rPr>
                <w:sz w:val="24"/>
                <w:szCs w:val="24"/>
              </w:rPr>
            </w:pPr>
          </w:p>
          <w:p w:rsidR="00B35B9E" w:rsidRDefault="00B35B9E" w:rsidP="00860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CC6645" w:rsidRDefault="001F09B9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rétségi tőzegföldek /III. </w:t>
            </w:r>
            <w:proofErr w:type="spellStart"/>
            <w:r>
              <w:rPr>
                <w:sz w:val="24"/>
                <w:szCs w:val="24"/>
              </w:rPr>
              <w:t>Eryophorum-typus</w:t>
            </w:r>
            <w:proofErr w:type="spellEnd"/>
            <w:r>
              <w:rPr>
                <w:sz w:val="24"/>
                <w:szCs w:val="24"/>
              </w:rPr>
              <w:t>,</w:t>
            </w:r>
            <w:r w:rsidR="00165F46">
              <w:rPr>
                <w:sz w:val="24"/>
                <w:szCs w:val="24"/>
              </w:rPr>
              <w:t xml:space="preserve"> Tölgy kor/II.</w:t>
            </w:r>
            <w:proofErr w:type="gramStart"/>
            <w:r w:rsidR="00165F46">
              <w:rPr>
                <w:sz w:val="24"/>
                <w:szCs w:val="24"/>
              </w:rPr>
              <w:t>3060-2000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pseudoglej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glej</w:t>
            </w:r>
            <w:proofErr w:type="spellEnd"/>
            <w:r>
              <w:rPr>
                <w:sz w:val="24"/>
                <w:szCs w:val="24"/>
              </w:rPr>
              <w:t xml:space="preserve"> erdőzónákban, havasi mocsarakban főleg az É-Kárpátokban, innen </w:t>
            </w:r>
            <w:proofErr w:type="spellStart"/>
            <w:r>
              <w:rPr>
                <w:sz w:val="24"/>
                <w:szCs w:val="24"/>
              </w:rPr>
              <w:t>Ranker</w:t>
            </w:r>
            <w:proofErr w:type="spellEnd"/>
            <w:r>
              <w:rPr>
                <w:sz w:val="24"/>
                <w:szCs w:val="24"/>
              </w:rPr>
              <w:t xml:space="preserve"> talajok eredete (?)., maradványa (?) ÉK-Kárpátok, Sopron, Kőszeg. Sok helyett a </w:t>
            </w:r>
            <w:proofErr w:type="spellStart"/>
            <w:r>
              <w:rPr>
                <w:sz w:val="24"/>
                <w:szCs w:val="24"/>
              </w:rPr>
              <w:t>Bükk-I-ben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podzolosodás</w:t>
            </w:r>
            <w:proofErr w:type="spellEnd"/>
            <w:r>
              <w:rPr>
                <w:sz w:val="24"/>
                <w:szCs w:val="24"/>
              </w:rPr>
              <w:t xml:space="preserve"> nő (</w:t>
            </w:r>
            <w:proofErr w:type="spellStart"/>
            <w:r>
              <w:rPr>
                <w:sz w:val="24"/>
                <w:szCs w:val="24"/>
              </w:rPr>
              <w:t>Ca-</w:t>
            </w:r>
            <w:proofErr w:type="spellEnd"/>
            <w:r>
              <w:rPr>
                <w:sz w:val="24"/>
                <w:szCs w:val="24"/>
              </w:rPr>
              <w:t xml:space="preserve"> deficit)</w:t>
            </w:r>
          </w:p>
        </w:tc>
        <w:tc>
          <w:tcPr>
            <w:tcW w:w="1143" w:type="dxa"/>
          </w:tcPr>
          <w:p w:rsidR="00CC6645" w:rsidRDefault="00CC6645" w:rsidP="00860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C6645" w:rsidRDefault="00115669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Erdély</w:t>
            </w:r>
          </w:p>
          <w:p w:rsidR="00115669" w:rsidRDefault="00115669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Székelyföld</w:t>
            </w:r>
            <w:proofErr w:type="gramStart"/>
            <w:r w:rsidR="001F09B9">
              <w:rPr>
                <w:sz w:val="24"/>
                <w:szCs w:val="24"/>
              </w:rPr>
              <w:t>,Kecel</w:t>
            </w:r>
            <w:proofErr w:type="gramEnd"/>
          </w:p>
          <w:p w:rsidR="00B35B9E" w:rsidRDefault="00B35B9E" w:rsidP="00860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Kopácsi </w:t>
            </w:r>
            <w:r w:rsidR="001F09B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rét</w:t>
            </w:r>
          </w:p>
          <w:p w:rsidR="001F09B9" w:rsidRDefault="001F09B9" w:rsidP="008606E9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F09B9">
              <w:rPr>
                <w:i/>
                <w:sz w:val="24"/>
                <w:szCs w:val="24"/>
              </w:rPr>
              <w:t>Kopacki-rit</w:t>
            </w:r>
            <w:proofErr w:type="spellEnd"/>
          </w:p>
          <w:p w:rsidR="001F09B9" w:rsidRDefault="001F09B9" w:rsidP="008606E9">
            <w:pPr>
              <w:jc w:val="both"/>
              <w:rPr>
                <w:i/>
                <w:sz w:val="24"/>
                <w:szCs w:val="24"/>
              </w:rPr>
            </w:pPr>
          </w:p>
          <w:p w:rsidR="001F09B9" w:rsidRDefault="001F09B9" w:rsidP="008606E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XI. </w:t>
            </w:r>
            <w:proofErr w:type="spellStart"/>
            <w:r>
              <w:rPr>
                <w:i/>
                <w:sz w:val="24"/>
                <w:szCs w:val="24"/>
              </w:rPr>
              <w:t>sz.Német</w:t>
            </w:r>
            <w:proofErr w:type="spellEnd"/>
            <w:r>
              <w:rPr>
                <w:i/>
                <w:sz w:val="24"/>
                <w:szCs w:val="24"/>
              </w:rPr>
              <w:t xml:space="preserve"> erdőjog, </w:t>
            </w:r>
            <w:proofErr w:type="spellStart"/>
            <w:r>
              <w:rPr>
                <w:i/>
                <w:sz w:val="24"/>
                <w:szCs w:val="24"/>
              </w:rPr>
              <w:t>Vlah-</w:t>
            </w:r>
            <w:proofErr w:type="spellEnd"/>
            <w:r>
              <w:rPr>
                <w:i/>
                <w:sz w:val="24"/>
                <w:szCs w:val="24"/>
              </w:rPr>
              <w:t>’</w:t>
            </w:r>
            <w:proofErr w:type="spellStart"/>
            <w:r>
              <w:rPr>
                <w:i/>
                <w:sz w:val="24"/>
                <w:szCs w:val="24"/>
              </w:rPr>
              <w:t>orotási</w:t>
            </w:r>
            <w:proofErr w:type="spellEnd"/>
            <w:r>
              <w:rPr>
                <w:i/>
                <w:sz w:val="24"/>
                <w:szCs w:val="24"/>
              </w:rPr>
              <w:t>’</w:t>
            </w:r>
            <w:proofErr w:type="spellStart"/>
            <w:r>
              <w:rPr>
                <w:i/>
                <w:sz w:val="24"/>
                <w:szCs w:val="24"/>
              </w:rPr>
              <w:t>-rendszer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kialakulisának</w:t>
            </w:r>
            <w:proofErr w:type="spellEnd"/>
            <w:r>
              <w:rPr>
                <w:i/>
                <w:sz w:val="24"/>
                <w:szCs w:val="24"/>
              </w:rPr>
              <w:t xml:space="preserve"> gyökerei</w:t>
            </w:r>
          </w:p>
          <w:p w:rsidR="001F09B9" w:rsidRPr="001F09B9" w:rsidRDefault="001F09B9" w:rsidP="008606E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XXI sz. bükk visszahúzódik</w:t>
            </w:r>
          </w:p>
        </w:tc>
      </w:tr>
    </w:tbl>
    <w:p w:rsidR="00E81302" w:rsidRDefault="00E81302" w:rsidP="008606E9">
      <w:pPr>
        <w:jc w:val="both"/>
        <w:rPr>
          <w:sz w:val="24"/>
          <w:szCs w:val="24"/>
        </w:rPr>
      </w:pPr>
    </w:p>
    <w:p w:rsidR="000B4B7B" w:rsidRPr="00E81302" w:rsidRDefault="000B4B7B" w:rsidP="008606E9">
      <w:pPr>
        <w:jc w:val="both"/>
        <w:rPr>
          <w:b/>
          <w:sz w:val="24"/>
          <w:szCs w:val="24"/>
          <w:u w:val="single"/>
        </w:rPr>
      </w:pPr>
      <w:r w:rsidRPr="00E81302">
        <w:rPr>
          <w:b/>
          <w:sz w:val="24"/>
          <w:szCs w:val="24"/>
          <w:u w:val="single"/>
        </w:rPr>
        <w:t>Összegzés</w:t>
      </w:r>
    </w:p>
    <w:p w:rsidR="00834E1E" w:rsidRPr="00E81302" w:rsidRDefault="000B4B7B" w:rsidP="008606E9">
      <w:pPr>
        <w:jc w:val="both"/>
        <w:rPr>
          <w:sz w:val="24"/>
          <w:szCs w:val="24"/>
        </w:rPr>
      </w:pPr>
      <w:r w:rsidRPr="00E81302">
        <w:rPr>
          <w:sz w:val="24"/>
          <w:szCs w:val="24"/>
        </w:rPr>
        <w:t xml:space="preserve">A </w:t>
      </w:r>
      <w:proofErr w:type="spellStart"/>
      <w:r w:rsidRPr="00E81302">
        <w:rPr>
          <w:sz w:val="24"/>
          <w:szCs w:val="24"/>
        </w:rPr>
        <w:t>Dryas-vegetáció</w:t>
      </w:r>
      <w:proofErr w:type="spellEnd"/>
      <w:r w:rsidRPr="00E81302">
        <w:rPr>
          <w:sz w:val="24"/>
          <w:szCs w:val="24"/>
        </w:rPr>
        <w:t xml:space="preserve"> </w:t>
      </w:r>
      <w:r w:rsidR="00E81302">
        <w:rPr>
          <w:sz w:val="24"/>
          <w:szCs w:val="24"/>
        </w:rPr>
        <w:t xml:space="preserve">létének már csak feltételezése is </w:t>
      </w:r>
      <w:r w:rsidRPr="00E81302">
        <w:rPr>
          <w:sz w:val="24"/>
          <w:szCs w:val="24"/>
        </w:rPr>
        <w:t>sokak ellenkezését, sőt „szakmai dühét” kiváltotta (Zólyomi Bálint). Napjainkra</w:t>
      </w:r>
      <w:r w:rsidR="00E81302">
        <w:rPr>
          <w:sz w:val="24"/>
          <w:szCs w:val="24"/>
        </w:rPr>
        <w:t xml:space="preserve"> </w:t>
      </w:r>
      <w:proofErr w:type="gramStart"/>
      <w:r w:rsidR="00E81302">
        <w:rPr>
          <w:sz w:val="24"/>
          <w:szCs w:val="24"/>
        </w:rPr>
        <w:t xml:space="preserve">mégiscsak </w:t>
      </w:r>
      <w:r w:rsidRPr="00E81302">
        <w:rPr>
          <w:sz w:val="24"/>
          <w:szCs w:val="24"/>
        </w:rPr>
        <w:t xml:space="preserve"> kiderült</w:t>
      </w:r>
      <w:proofErr w:type="gramEnd"/>
      <w:r w:rsidR="00E81302">
        <w:rPr>
          <w:sz w:val="24"/>
          <w:szCs w:val="24"/>
        </w:rPr>
        <w:t>,</w:t>
      </w:r>
      <w:r w:rsidRPr="00E81302">
        <w:rPr>
          <w:sz w:val="24"/>
          <w:szCs w:val="24"/>
        </w:rPr>
        <w:t xml:space="preserve"> hogy nem is ez a növényzet (ráccserjék) hanem az </w:t>
      </w:r>
      <w:proofErr w:type="spellStart"/>
      <w:r w:rsidRPr="00E81302">
        <w:rPr>
          <w:sz w:val="24"/>
          <w:szCs w:val="24"/>
        </w:rPr>
        <w:t>erdős-szteppe</w:t>
      </w:r>
      <w:proofErr w:type="spellEnd"/>
      <w:r w:rsidRPr="00E81302">
        <w:rPr>
          <w:sz w:val="24"/>
          <w:szCs w:val="24"/>
        </w:rPr>
        <w:t xml:space="preserve"> volt alapkerete eleink élettereinek, de az </w:t>
      </w:r>
      <w:proofErr w:type="spellStart"/>
      <w:r w:rsidRPr="00E81302">
        <w:rPr>
          <w:sz w:val="24"/>
          <w:szCs w:val="24"/>
        </w:rPr>
        <w:t>interglaciálisok</w:t>
      </w:r>
      <w:proofErr w:type="spellEnd"/>
      <w:r w:rsidRPr="00E81302">
        <w:rPr>
          <w:sz w:val="24"/>
          <w:szCs w:val="24"/>
        </w:rPr>
        <w:t xml:space="preserve"> és kisebb , szűkítet  amplitúdójú változatai „kilengések” kora ezt erősíti ugyan, de mit kezdjünk a </w:t>
      </w:r>
      <w:proofErr w:type="spellStart"/>
      <w:r w:rsidRPr="00E81302">
        <w:rPr>
          <w:sz w:val="24"/>
          <w:szCs w:val="24"/>
        </w:rPr>
        <w:t>glaciálisokkal</w:t>
      </w:r>
      <w:proofErr w:type="spellEnd"/>
      <w:r w:rsidRPr="00E81302">
        <w:rPr>
          <w:sz w:val="24"/>
          <w:szCs w:val="24"/>
        </w:rPr>
        <w:t xml:space="preserve">, a </w:t>
      </w:r>
      <w:proofErr w:type="spellStart"/>
      <w:r w:rsidRPr="00E81302">
        <w:rPr>
          <w:sz w:val="24"/>
          <w:szCs w:val="24"/>
        </w:rPr>
        <w:t>posztglaciálissal</w:t>
      </w:r>
      <w:proofErr w:type="spellEnd"/>
      <w:r w:rsidRPr="00E81302">
        <w:rPr>
          <w:sz w:val="24"/>
          <w:szCs w:val="24"/>
        </w:rPr>
        <w:t xml:space="preserve">? </w:t>
      </w:r>
      <w:r w:rsidR="00E81302">
        <w:rPr>
          <w:sz w:val="24"/>
          <w:szCs w:val="24"/>
        </w:rPr>
        <w:t xml:space="preserve"> De a  </w:t>
      </w:r>
      <w:proofErr w:type="spellStart"/>
      <w:r w:rsidR="00E81302" w:rsidRPr="00E81302">
        <w:rPr>
          <w:i/>
          <w:sz w:val="24"/>
          <w:szCs w:val="24"/>
        </w:rPr>
        <w:t>Dryas-zóna</w:t>
      </w:r>
      <w:proofErr w:type="spellEnd"/>
      <w:r w:rsidR="00E81302">
        <w:rPr>
          <w:sz w:val="24"/>
          <w:szCs w:val="24"/>
        </w:rPr>
        <w:t xml:space="preserve"> szigetszerűen itt </w:t>
      </w:r>
      <w:proofErr w:type="gramStart"/>
      <w:r w:rsidR="00E81302">
        <w:rPr>
          <w:sz w:val="24"/>
          <w:szCs w:val="24"/>
        </w:rPr>
        <w:t>is ,</w:t>
      </w:r>
      <w:proofErr w:type="gramEnd"/>
      <w:r w:rsidR="00E81302">
        <w:rPr>
          <w:sz w:val="24"/>
          <w:szCs w:val="24"/>
        </w:rPr>
        <w:t xml:space="preserve"> </w:t>
      </w:r>
      <w:proofErr w:type="spellStart"/>
      <w:r w:rsidR="00E81302">
        <w:rPr>
          <w:sz w:val="24"/>
          <w:szCs w:val="24"/>
        </w:rPr>
        <w:t>-mégiscsak</w:t>
      </w:r>
      <w:proofErr w:type="spellEnd"/>
      <w:r w:rsidR="00E81302">
        <w:rPr>
          <w:sz w:val="24"/>
          <w:szCs w:val="24"/>
        </w:rPr>
        <w:t xml:space="preserve"> - , megvolt (Bakony-Keszthelyi hg. , Olt körüli hegyek, Zsil körüli hegyek, Zobor körüli hegyek).</w:t>
      </w:r>
    </w:p>
    <w:p w:rsidR="00E81302" w:rsidRDefault="000B4B7B" w:rsidP="008606E9">
      <w:pPr>
        <w:jc w:val="both"/>
        <w:rPr>
          <w:sz w:val="24"/>
          <w:szCs w:val="24"/>
        </w:rPr>
      </w:pPr>
      <w:r w:rsidRPr="00E81302">
        <w:rPr>
          <w:sz w:val="24"/>
          <w:szCs w:val="24"/>
        </w:rPr>
        <w:t xml:space="preserve">A víz </w:t>
      </w:r>
      <w:proofErr w:type="spellStart"/>
      <w:r w:rsidRPr="00E81302">
        <w:rPr>
          <w:sz w:val="24"/>
          <w:szCs w:val="24"/>
        </w:rPr>
        <w:t>hővisszaszabályozó</w:t>
      </w:r>
      <w:proofErr w:type="spellEnd"/>
      <w:r w:rsidRPr="00E81302">
        <w:rPr>
          <w:sz w:val="24"/>
          <w:szCs w:val="24"/>
        </w:rPr>
        <w:t xml:space="preserve"> „lehűtő” szerepét </w:t>
      </w:r>
      <w:r w:rsidR="00E81302">
        <w:rPr>
          <w:sz w:val="24"/>
          <w:szCs w:val="24"/>
        </w:rPr>
        <w:t xml:space="preserve">ugyanis </w:t>
      </w:r>
      <w:r w:rsidRPr="00E81302">
        <w:rPr>
          <w:sz w:val="24"/>
          <w:szCs w:val="24"/>
        </w:rPr>
        <w:t xml:space="preserve">nem mindig oltották </w:t>
      </w:r>
      <w:proofErr w:type="gramStart"/>
      <w:r w:rsidRPr="00E81302">
        <w:rPr>
          <w:sz w:val="24"/>
          <w:szCs w:val="24"/>
        </w:rPr>
        <w:t>ki  a</w:t>
      </w:r>
      <w:proofErr w:type="gramEnd"/>
      <w:r w:rsidRPr="00E81302">
        <w:rPr>
          <w:sz w:val="24"/>
          <w:szCs w:val="24"/>
        </w:rPr>
        <w:t xml:space="preserve"> felmelegítő periódusok egyre szűkebb és kisebb amplitú</w:t>
      </w:r>
      <w:r w:rsidR="00E81302">
        <w:rPr>
          <w:sz w:val="24"/>
          <w:szCs w:val="24"/>
        </w:rPr>
        <w:t>d</w:t>
      </w:r>
      <w:r w:rsidRPr="00E81302">
        <w:rPr>
          <w:sz w:val="24"/>
          <w:szCs w:val="24"/>
        </w:rPr>
        <w:t xml:space="preserve">ójú moderáló hatása alól  (oxigénizotópok újszerű mérései tavak </w:t>
      </w:r>
      <w:proofErr w:type="spellStart"/>
      <w:r w:rsidRPr="00E81302">
        <w:rPr>
          <w:sz w:val="24"/>
          <w:szCs w:val="24"/>
        </w:rPr>
        <w:t>iszapából</w:t>
      </w:r>
      <w:proofErr w:type="spellEnd"/>
      <w:r w:rsidRPr="00E81302">
        <w:rPr>
          <w:sz w:val="24"/>
          <w:szCs w:val="24"/>
        </w:rPr>
        <w:t>), mit kezdjünk a glaciális „emlékekkel”</w:t>
      </w:r>
      <w:r w:rsidR="00E81302">
        <w:rPr>
          <w:sz w:val="24"/>
          <w:szCs w:val="24"/>
        </w:rPr>
        <w:t>:</w:t>
      </w:r>
    </w:p>
    <w:p w:rsidR="00E81302" w:rsidRDefault="000B4B7B" w:rsidP="008606E9">
      <w:pPr>
        <w:jc w:val="both"/>
        <w:rPr>
          <w:sz w:val="24"/>
          <w:szCs w:val="24"/>
        </w:rPr>
      </w:pPr>
      <w:r w:rsidRPr="00E81302">
        <w:rPr>
          <w:sz w:val="24"/>
          <w:szCs w:val="24"/>
        </w:rPr>
        <w:t xml:space="preserve"> </w:t>
      </w:r>
      <w:proofErr w:type="spellStart"/>
      <w:r w:rsidRPr="00E81302">
        <w:rPr>
          <w:i/>
          <w:sz w:val="24"/>
          <w:szCs w:val="24"/>
        </w:rPr>
        <w:t>Bruckenthalia</w:t>
      </w:r>
      <w:proofErr w:type="spellEnd"/>
      <w:r w:rsidRPr="00E81302">
        <w:rPr>
          <w:i/>
          <w:sz w:val="24"/>
          <w:szCs w:val="24"/>
        </w:rPr>
        <w:t xml:space="preserve">, </w:t>
      </w:r>
      <w:proofErr w:type="spellStart"/>
      <w:r w:rsidRPr="00E81302">
        <w:rPr>
          <w:i/>
          <w:sz w:val="24"/>
          <w:szCs w:val="24"/>
        </w:rPr>
        <w:t>Ledum</w:t>
      </w:r>
      <w:proofErr w:type="spellEnd"/>
      <w:r w:rsidR="0016553D">
        <w:rPr>
          <w:i/>
          <w:sz w:val="24"/>
          <w:szCs w:val="24"/>
        </w:rPr>
        <w:t xml:space="preserve"> genus</w:t>
      </w:r>
      <w:r w:rsidRPr="00E81302">
        <w:rPr>
          <w:sz w:val="24"/>
          <w:szCs w:val="24"/>
        </w:rPr>
        <w:t xml:space="preserve">,  </w:t>
      </w:r>
    </w:p>
    <w:p w:rsidR="00E81302" w:rsidRDefault="0016553D" w:rsidP="008606E9">
      <w:pPr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Oxycoccus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proofErr w:type="gramStart"/>
      <w:r>
        <w:rPr>
          <w:i/>
          <w:sz w:val="24"/>
          <w:szCs w:val="24"/>
        </w:rPr>
        <w:t>Loisi</w:t>
      </w:r>
      <w:r w:rsidR="000B4B7B" w:rsidRPr="00E81302">
        <w:rPr>
          <w:i/>
          <w:sz w:val="24"/>
          <w:szCs w:val="24"/>
        </w:rPr>
        <w:t>leur</w:t>
      </w:r>
      <w:r>
        <w:rPr>
          <w:i/>
          <w:sz w:val="24"/>
          <w:szCs w:val="24"/>
        </w:rPr>
        <w:t>i</w:t>
      </w:r>
      <w:r w:rsidR="000B4B7B" w:rsidRPr="00E81302">
        <w:rPr>
          <w:i/>
          <w:sz w:val="24"/>
          <w:szCs w:val="24"/>
        </w:rPr>
        <w:t>a</w:t>
      </w:r>
      <w:proofErr w:type="spellEnd"/>
      <w:r w:rsidR="000B4B7B" w:rsidRPr="00E813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genusok</w:t>
      </w:r>
      <w:proofErr w:type="gramEnd"/>
      <w:r w:rsidR="00E81302">
        <w:rPr>
          <w:sz w:val="24"/>
          <w:szCs w:val="24"/>
        </w:rPr>
        <w:t xml:space="preserve">, </w:t>
      </w:r>
      <w:proofErr w:type="spellStart"/>
      <w:r w:rsidR="00E81302">
        <w:rPr>
          <w:sz w:val="24"/>
          <w:szCs w:val="24"/>
        </w:rPr>
        <w:t>stb</w:t>
      </w:r>
      <w:proofErr w:type="spellEnd"/>
      <w:r w:rsidR="00E81302">
        <w:rPr>
          <w:sz w:val="24"/>
          <w:szCs w:val="24"/>
        </w:rPr>
        <w:t>…</w:t>
      </w:r>
    </w:p>
    <w:p w:rsidR="001249BD" w:rsidRPr="00E81302" w:rsidRDefault="00E81302" w:rsidP="008606E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nemzetségekkel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Erikaféék</w:t>
      </w:r>
      <w:proofErr w:type="spellEnd"/>
      <w:r>
        <w:rPr>
          <w:sz w:val="24"/>
          <w:szCs w:val="24"/>
        </w:rPr>
        <w:t xml:space="preserve">, vagy </w:t>
      </w:r>
      <w:r w:rsidR="000B4B7B" w:rsidRPr="00E81302">
        <w:rPr>
          <w:sz w:val="24"/>
          <w:szCs w:val="24"/>
        </w:rPr>
        <w:t xml:space="preserve"> lengyelországi síksági </w:t>
      </w:r>
      <w:proofErr w:type="spellStart"/>
      <w:r w:rsidR="000B4B7B" w:rsidRPr="00E81302">
        <w:rPr>
          <w:i/>
          <w:sz w:val="24"/>
          <w:szCs w:val="24"/>
        </w:rPr>
        <w:t>Pinus</w:t>
      </w:r>
      <w:proofErr w:type="spellEnd"/>
      <w:r w:rsidR="000B4B7B" w:rsidRPr="00E81302">
        <w:rPr>
          <w:i/>
          <w:sz w:val="24"/>
          <w:szCs w:val="24"/>
        </w:rPr>
        <w:t xml:space="preserve"> </w:t>
      </w:r>
      <w:proofErr w:type="spellStart"/>
      <w:r w:rsidR="000B4B7B" w:rsidRPr="00E81302">
        <w:rPr>
          <w:i/>
          <w:sz w:val="24"/>
          <w:szCs w:val="24"/>
        </w:rPr>
        <w:t>mugoval</w:t>
      </w:r>
      <w:proofErr w:type="spellEnd"/>
      <w:r w:rsidR="000B4B7B" w:rsidRPr="00E81302">
        <w:rPr>
          <w:sz w:val="24"/>
          <w:szCs w:val="24"/>
        </w:rPr>
        <w:t xml:space="preserve">, vagy a Lesence melletti </w:t>
      </w:r>
      <w:proofErr w:type="spellStart"/>
      <w:r w:rsidR="000B4B7B" w:rsidRPr="00E81302">
        <w:rPr>
          <w:i/>
          <w:sz w:val="24"/>
          <w:szCs w:val="24"/>
        </w:rPr>
        <w:t>Vidornyaszőlős</w:t>
      </w:r>
      <w:proofErr w:type="spellEnd"/>
      <w:r w:rsidR="000B4B7B" w:rsidRPr="00E81302">
        <w:rPr>
          <w:sz w:val="24"/>
          <w:szCs w:val="24"/>
        </w:rPr>
        <w:t xml:space="preserve"> jégkori </w:t>
      </w:r>
      <w:proofErr w:type="spellStart"/>
      <w:r w:rsidR="000B4B7B" w:rsidRPr="00E81302">
        <w:rPr>
          <w:sz w:val="24"/>
          <w:szCs w:val="24"/>
        </w:rPr>
        <w:t>relktumaival</w:t>
      </w:r>
      <w:proofErr w:type="spellEnd"/>
      <w:r w:rsidR="000B4B7B" w:rsidRPr="00E8130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B4B7B" w:rsidRPr="00E81302">
        <w:rPr>
          <w:sz w:val="24"/>
          <w:szCs w:val="24"/>
        </w:rPr>
        <w:t>Uzsa jégkori páfrányosával, Nyírségi</w:t>
      </w:r>
      <w:r w:rsidR="000B4B7B" w:rsidRPr="00E81302">
        <w:rPr>
          <w:rStyle w:val="Lbjegyzet-hivatkozs"/>
          <w:sz w:val="24"/>
          <w:szCs w:val="24"/>
        </w:rPr>
        <w:footnoteReference w:id="31"/>
      </w:r>
      <w:r w:rsidR="000B4B7B" w:rsidRPr="00E81302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Mohosi</w:t>
      </w:r>
      <w:proofErr w:type="spellEnd"/>
      <w:r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-i</w:t>
      </w:r>
      <w:proofErr w:type="spellEnd"/>
      <w:r>
        <w:rPr>
          <w:sz w:val="24"/>
          <w:szCs w:val="24"/>
        </w:rPr>
        <w:t xml:space="preserve"> (Csomád) </w:t>
      </w:r>
      <w:r w:rsidR="000B4B7B" w:rsidRPr="00E81302">
        <w:rPr>
          <w:sz w:val="24"/>
          <w:szCs w:val="24"/>
        </w:rPr>
        <w:t>„emlékező” tavakkal?</w:t>
      </w:r>
      <w:r>
        <w:rPr>
          <w:sz w:val="24"/>
          <w:szCs w:val="24"/>
        </w:rPr>
        <w:t>. Tehát a</w:t>
      </w:r>
      <w:r w:rsidR="007E0898" w:rsidRPr="00E81302">
        <w:rPr>
          <w:sz w:val="24"/>
          <w:szCs w:val="24"/>
        </w:rPr>
        <w:t xml:space="preserve"> </w:t>
      </w:r>
      <w:proofErr w:type="spellStart"/>
      <w:r w:rsidR="007E0898" w:rsidRPr="00E81302">
        <w:rPr>
          <w:sz w:val="24"/>
          <w:szCs w:val="24"/>
        </w:rPr>
        <w:t>Dr</w:t>
      </w:r>
      <w:r w:rsidR="00834E1E" w:rsidRPr="00E81302">
        <w:rPr>
          <w:sz w:val="24"/>
          <w:szCs w:val="24"/>
        </w:rPr>
        <w:t>y</w:t>
      </w:r>
      <w:r w:rsidR="000B4B7B" w:rsidRPr="00E81302">
        <w:rPr>
          <w:sz w:val="24"/>
          <w:szCs w:val="24"/>
        </w:rPr>
        <w:t>ast</w:t>
      </w:r>
      <w:proofErr w:type="spellEnd"/>
      <w:r w:rsidR="000B4B7B" w:rsidRPr="00E81302">
        <w:rPr>
          <w:sz w:val="24"/>
          <w:szCs w:val="24"/>
        </w:rPr>
        <w:t xml:space="preserve"> nem lehet letagadni ez kétségtelen…</w:t>
      </w:r>
      <w:r>
        <w:rPr>
          <w:sz w:val="24"/>
          <w:szCs w:val="24"/>
        </w:rPr>
        <w:t xml:space="preserve"> </w:t>
      </w:r>
      <w:r w:rsidR="00CF0EB2" w:rsidRPr="00E81302">
        <w:rPr>
          <w:sz w:val="24"/>
          <w:szCs w:val="24"/>
        </w:rPr>
        <w:t xml:space="preserve">A </w:t>
      </w:r>
      <w:proofErr w:type="spellStart"/>
      <w:r w:rsidR="00CF0EB2" w:rsidRPr="00E81302">
        <w:rPr>
          <w:sz w:val="24"/>
          <w:szCs w:val="24"/>
        </w:rPr>
        <w:t>Dryast</w:t>
      </w:r>
      <w:proofErr w:type="spellEnd"/>
      <w:r w:rsidR="00CF0EB2" w:rsidRPr="00E813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mégiscsak </w:t>
      </w:r>
      <w:r w:rsidR="00CF0EB2" w:rsidRPr="00E81302">
        <w:rPr>
          <w:sz w:val="24"/>
          <w:szCs w:val="24"/>
        </w:rPr>
        <w:t>egy elfeledett kornak kell tekinteni. Talán azért, mert 1300-1500 tartott csupán Krisztus előtt</w:t>
      </w:r>
      <w:r>
        <w:rPr>
          <w:sz w:val="24"/>
          <w:szCs w:val="24"/>
        </w:rPr>
        <w:t>…</w:t>
      </w:r>
      <w:r w:rsidR="00CF0EB2" w:rsidRPr="00E81302">
        <w:rPr>
          <w:sz w:val="24"/>
          <w:szCs w:val="24"/>
        </w:rPr>
        <w:t xml:space="preserve"> De hogy mégiscsak természe</w:t>
      </w:r>
      <w:r>
        <w:rPr>
          <w:sz w:val="24"/>
          <w:szCs w:val="24"/>
        </w:rPr>
        <w:t>ttudományosan tekintve a kérdést</w:t>
      </w:r>
      <w:r w:rsidR="00CF0EB2" w:rsidRPr="00E81302">
        <w:rPr>
          <w:sz w:val="24"/>
          <w:szCs w:val="24"/>
        </w:rPr>
        <w:t xml:space="preserve">, tegyük </w:t>
      </w:r>
      <w:proofErr w:type="gramStart"/>
      <w:r w:rsidR="00CF0EB2" w:rsidRPr="00E81302">
        <w:rPr>
          <w:sz w:val="24"/>
          <w:szCs w:val="24"/>
        </w:rPr>
        <w:t>fel ,</w:t>
      </w:r>
      <w:proofErr w:type="gramEnd"/>
      <w:r w:rsidR="00CF0EB2" w:rsidRPr="00E81302">
        <w:rPr>
          <w:sz w:val="24"/>
          <w:szCs w:val="24"/>
        </w:rPr>
        <w:t xml:space="preserve">- miért is? Talán mert az ismert </w:t>
      </w:r>
      <w:r w:rsidR="00CF0EB2" w:rsidRPr="00E81302">
        <w:rPr>
          <w:b/>
          <w:sz w:val="24"/>
          <w:szCs w:val="24"/>
        </w:rPr>
        <w:t xml:space="preserve">Jégkor </w:t>
      </w:r>
      <w:r w:rsidR="00CF0EB2" w:rsidRPr="00E81302">
        <w:rPr>
          <w:sz w:val="24"/>
          <w:szCs w:val="24"/>
        </w:rPr>
        <w:t>veszített erejéből, azaz klimatológiailag tényleg valamennyit veszített az ún.  „</w:t>
      </w:r>
      <w:proofErr w:type="spellStart"/>
      <w:r w:rsidR="00CF0EB2" w:rsidRPr="00E81302">
        <w:rPr>
          <w:sz w:val="24"/>
          <w:szCs w:val="24"/>
        </w:rPr>
        <w:t>Duna-Glaciális</w:t>
      </w:r>
      <w:proofErr w:type="spellEnd"/>
      <w:r w:rsidR="00CF0EB2" w:rsidRPr="00E81302">
        <w:rPr>
          <w:sz w:val="24"/>
          <w:szCs w:val="24"/>
        </w:rPr>
        <w:t>” (1,2-1,5 millió év</w:t>
      </w:r>
      <w:proofErr w:type="gramStart"/>
      <w:r w:rsidR="00CF0EB2" w:rsidRPr="00E81302">
        <w:rPr>
          <w:sz w:val="24"/>
          <w:szCs w:val="24"/>
        </w:rPr>
        <w:t>)  kortól</w:t>
      </w:r>
      <w:proofErr w:type="gramEnd"/>
      <w:r w:rsidR="00CF0EB2" w:rsidRPr="00E81302">
        <w:rPr>
          <w:sz w:val="24"/>
          <w:szCs w:val="24"/>
        </w:rPr>
        <w:t>, hiszen jött egy  600 000-ben egy olyan ’</w:t>
      </w:r>
      <w:proofErr w:type="spellStart"/>
      <w:r w:rsidR="00CF0EB2" w:rsidRPr="00E81302">
        <w:rPr>
          <w:sz w:val="24"/>
          <w:szCs w:val="24"/>
        </w:rPr>
        <w:t>interglaciális</w:t>
      </w:r>
      <w:proofErr w:type="spellEnd"/>
      <w:r w:rsidR="00CF0EB2" w:rsidRPr="00E81302">
        <w:rPr>
          <w:sz w:val="24"/>
          <w:szCs w:val="24"/>
        </w:rPr>
        <w:t>’ kor</w:t>
      </w:r>
      <w:r>
        <w:rPr>
          <w:sz w:val="24"/>
          <w:szCs w:val="24"/>
        </w:rPr>
        <w:t>,</w:t>
      </w:r>
      <w:r w:rsidR="00CF0EB2" w:rsidRPr="00E81302">
        <w:rPr>
          <w:sz w:val="24"/>
          <w:szCs w:val="24"/>
        </w:rPr>
        <w:t xml:space="preserve"> azaz a lehűlések közötti </w:t>
      </w:r>
      <w:proofErr w:type="spellStart"/>
      <w:r w:rsidR="00CF0EB2" w:rsidRPr="00E81302">
        <w:rPr>
          <w:sz w:val="24"/>
          <w:szCs w:val="24"/>
        </w:rPr>
        <w:t>mediált</w:t>
      </w:r>
      <w:proofErr w:type="spellEnd"/>
      <w:r w:rsidR="00CF0EB2" w:rsidRPr="00E81302">
        <w:rPr>
          <w:sz w:val="24"/>
          <w:szCs w:val="24"/>
        </w:rPr>
        <w:t xml:space="preserve"> idő, amely enyhébbre alakult. Hogy nézett ki gyakorlatilag? A Duna-medencéjében itt nálunk a Duna üledéki aktiv</w:t>
      </w:r>
      <w:r>
        <w:rPr>
          <w:sz w:val="24"/>
          <w:szCs w:val="24"/>
        </w:rPr>
        <w:t>itása (</w:t>
      </w:r>
      <w:proofErr w:type="spellStart"/>
      <w:r>
        <w:rPr>
          <w:sz w:val="24"/>
          <w:szCs w:val="24"/>
        </w:rPr>
        <w:t>Alluvium</w:t>
      </w:r>
      <w:proofErr w:type="spellEnd"/>
      <w:r>
        <w:rPr>
          <w:sz w:val="24"/>
          <w:szCs w:val="24"/>
        </w:rPr>
        <w:t xml:space="preserve">) részein a mai </w:t>
      </w:r>
      <w:r w:rsidR="00CF0EB2" w:rsidRPr="00E81302">
        <w:rPr>
          <w:sz w:val="24"/>
          <w:szCs w:val="24"/>
        </w:rPr>
        <w:t xml:space="preserve">melegedő /!/ klímánál is két fokkal melegebb </w:t>
      </w:r>
      <w:proofErr w:type="gramStart"/>
      <w:r w:rsidR="00CF0EB2" w:rsidRPr="00E81302">
        <w:rPr>
          <w:sz w:val="24"/>
          <w:szCs w:val="24"/>
        </w:rPr>
        <w:t>volt  az</w:t>
      </w:r>
      <w:proofErr w:type="gramEnd"/>
      <w:r w:rsidR="00CF0EB2" w:rsidRPr="00E81302">
        <w:rPr>
          <w:sz w:val="24"/>
          <w:szCs w:val="24"/>
        </w:rPr>
        <w:t xml:space="preserve"> átlaghőmérséklet. Ekkor, s erre jött a </w:t>
      </w:r>
      <w:proofErr w:type="spellStart"/>
      <w:r w:rsidR="00CF0EB2" w:rsidRPr="00E81302">
        <w:rPr>
          <w:sz w:val="24"/>
          <w:szCs w:val="24"/>
        </w:rPr>
        <w:t>Dryas</w:t>
      </w:r>
      <w:proofErr w:type="spellEnd"/>
      <w:r w:rsidR="00CF0EB2" w:rsidRPr="00E81302">
        <w:rPr>
          <w:sz w:val="24"/>
          <w:szCs w:val="24"/>
        </w:rPr>
        <w:t xml:space="preserve"> I. II. IIII.- kor.</w:t>
      </w:r>
      <w:r>
        <w:rPr>
          <w:sz w:val="24"/>
          <w:szCs w:val="24"/>
        </w:rPr>
        <w:t xml:space="preserve"> </w:t>
      </w:r>
      <w:r w:rsidR="00CF0EB2" w:rsidRPr="00E81302">
        <w:rPr>
          <w:sz w:val="24"/>
          <w:szCs w:val="24"/>
        </w:rPr>
        <w:t>Elfeledett, rövid</w:t>
      </w:r>
      <w:proofErr w:type="gramStart"/>
      <w:r w:rsidR="00CF0EB2" w:rsidRPr="00E81302">
        <w:rPr>
          <w:sz w:val="24"/>
          <w:szCs w:val="24"/>
        </w:rPr>
        <w:t>,  és</w:t>
      </w:r>
      <w:proofErr w:type="gramEnd"/>
      <w:r w:rsidR="00CF0EB2" w:rsidRPr="00E81302">
        <w:rPr>
          <w:sz w:val="24"/>
          <w:szCs w:val="24"/>
        </w:rPr>
        <w:t xml:space="preserve"> két meleg „zóna”</w:t>
      </w:r>
      <w:r>
        <w:rPr>
          <w:sz w:val="24"/>
          <w:szCs w:val="24"/>
        </w:rPr>
        <w:t>,-</w:t>
      </w:r>
      <w:r w:rsidR="00CF0EB2" w:rsidRPr="00E81302">
        <w:rPr>
          <w:sz w:val="24"/>
          <w:szCs w:val="24"/>
        </w:rPr>
        <w:t xml:space="preserve"> és egy „ingás” /</w:t>
      </w:r>
      <w:proofErr w:type="spellStart"/>
      <w:r w:rsidR="00CF0EB2" w:rsidRPr="00E81302">
        <w:rPr>
          <w:sz w:val="24"/>
          <w:szCs w:val="24"/>
        </w:rPr>
        <w:t>Alleröd</w:t>
      </w:r>
      <w:proofErr w:type="spellEnd"/>
      <w:r w:rsidR="00CF0EB2" w:rsidRPr="00E81302">
        <w:rPr>
          <w:sz w:val="24"/>
          <w:szCs w:val="24"/>
        </w:rPr>
        <w:t>/</w:t>
      </w:r>
      <w:r>
        <w:rPr>
          <w:sz w:val="24"/>
          <w:szCs w:val="24"/>
        </w:rPr>
        <w:t>-,</w:t>
      </w:r>
      <w:r w:rsidR="00CF0EB2" w:rsidRPr="00E81302">
        <w:rPr>
          <w:sz w:val="24"/>
          <w:szCs w:val="24"/>
        </w:rPr>
        <w:t xml:space="preserve"> közé ékelődött időnk ez.</w:t>
      </w:r>
    </w:p>
    <w:p w:rsidR="00DA2300" w:rsidRPr="00E81302" w:rsidRDefault="00C44CF0" w:rsidP="008606E9">
      <w:pPr>
        <w:jc w:val="both"/>
        <w:rPr>
          <w:sz w:val="24"/>
          <w:szCs w:val="24"/>
        </w:rPr>
      </w:pPr>
      <w:r w:rsidRPr="00E81302">
        <w:rPr>
          <w:sz w:val="24"/>
          <w:szCs w:val="24"/>
        </w:rPr>
        <w:t>Ennyi a klimatológia. De a többszázezer-éves talaj genetika kérdése kimaradt. Ezen ősi „</w:t>
      </w:r>
      <w:proofErr w:type="spellStart"/>
      <w:r w:rsidRPr="00E81302">
        <w:rPr>
          <w:sz w:val="24"/>
          <w:szCs w:val="24"/>
        </w:rPr>
        <w:t>paleo</w:t>
      </w:r>
      <w:proofErr w:type="spellEnd"/>
      <w:r w:rsidRPr="00E81302">
        <w:rPr>
          <w:sz w:val="24"/>
          <w:szCs w:val="24"/>
        </w:rPr>
        <w:t>”</w:t>
      </w:r>
      <w:proofErr w:type="spellStart"/>
      <w:r w:rsidRPr="00E81302">
        <w:rPr>
          <w:sz w:val="24"/>
          <w:szCs w:val="24"/>
        </w:rPr>
        <w:t>-talajok</w:t>
      </w:r>
      <w:proofErr w:type="spellEnd"/>
      <w:r w:rsidRPr="00E81302">
        <w:rPr>
          <w:sz w:val="24"/>
          <w:szCs w:val="24"/>
        </w:rPr>
        <w:t xml:space="preserve"> zöme „alárétegeződött”.</w:t>
      </w:r>
      <w:r w:rsidR="00DA2300" w:rsidRPr="00E81302">
        <w:rPr>
          <w:sz w:val="24"/>
          <w:szCs w:val="24"/>
        </w:rPr>
        <w:t xml:space="preserve"> Ezt a folyamatot csak most kezdik kutatni a talaj-paleontológusok, a </w:t>
      </w:r>
      <w:proofErr w:type="spellStart"/>
      <w:r w:rsidR="00DA2300" w:rsidRPr="00E81302">
        <w:rPr>
          <w:sz w:val="24"/>
          <w:szCs w:val="24"/>
        </w:rPr>
        <w:t>makro-mikro-növényvilág</w:t>
      </w:r>
      <w:proofErr w:type="spellEnd"/>
      <w:r w:rsidR="00DA2300" w:rsidRPr="00E81302">
        <w:rPr>
          <w:sz w:val="24"/>
          <w:szCs w:val="24"/>
        </w:rPr>
        <w:t xml:space="preserve"> </w:t>
      </w:r>
      <w:proofErr w:type="spellStart"/>
      <w:r w:rsidR="00DA2300" w:rsidRPr="00E81302">
        <w:rPr>
          <w:sz w:val="24"/>
          <w:szCs w:val="24"/>
        </w:rPr>
        <w:t>fossziliáinak</w:t>
      </w:r>
      <w:proofErr w:type="spellEnd"/>
      <w:r w:rsidR="00DA2300" w:rsidRPr="00E81302">
        <w:rPr>
          <w:sz w:val="24"/>
          <w:szCs w:val="24"/>
        </w:rPr>
        <w:t xml:space="preserve"> kutatói. Számosan igencsak szkeptikusan </w:t>
      </w:r>
      <w:r w:rsidR="00DA2300" w:rsidRPr="00E81302">
        <w:rPr>
          <w:rStyle w:val="Lbjegyzet-hivatkozs"/>
          <w:sz w:val="24"/>
          <w:szCs w:val="24"/>
        </w:rPr>
        <w:footnoteReference w:id="32"/>
      </w:r>
      <w:r w:rsidR="00DA2300" w:rsidRPr="00E81302">
        <w:rPr>
          <w:sz w:val="24"/>
          <w:szCs w:val="24"/>
        </w:rPr>
        <w:t xml:space="preserve"> gondolkodtak e „bizonnyal nem létező flóráról”. Vannak</w:t>
      </w:r>
      <w:r w:rsidR="00E81302">
        <w:rPr>
          <w:sz w:val="24"/>
          <w:szCs w:val="24"/>
        </w:rPr>
        <w:t>,</w:t>
      </w:r>
      <w:r w:rsidR="00DA2300" w:rsidRPr="00E81302">
        <w:rPr>
          <w:sz w:val="24"/>
          <w:szCs w:val="24"/>
        </w:rPr>
        <w:t xml:space="preserve"> akik komolyabban remélik, hogy legalább „fejben” összeteszik e tájat.</w:t>
      </w:r>
      <w:r w:rsidR="00E81302">
        <w:rPr>
          <w:sz w:val="24"/>
          <w:szCs w:val="24"/>
        </w:rPr>
        <w:t xml:space="preserve"> </w:t>
      </w:r>
      <w:r w:rsidR="00DA2300" w:rsidRPr="00E81302">
        <w:rPr>
          <w:b/>
          <w:sz w:val="24"/>
          <w:szCs w:val="24"/>
        </w:rPr>
        <w:t xml:space="preserve">A </w:t>
      </w:r>
      <w:proofErr w:type="spellStart"/>
      <w:r w:rsidR="00DA2300" w:rsidRPr="00E81302">
        <w:rPr>
          <w:b/>
          <w:i/>
          <w:sz w:val="24"/>
          <w:szCs w:val="24"/>
        </w:rPr>
        <w:t>Duna-galciális</w:t>
      </w:r>
      <w:proofErr w:type="spellEnd"/>
      <w:r w:rsidR="00DA2300" w:rsidRPr="00E81302">
        <w:rPr>
          <w:b/>
          <w:sz w:val="24"/>
          <w:szCs w:val="24"/>
        </w:rPr>
        <w:t xml:space="preserve"> kora</w:t>
      </w:r>
      <w:r w:rsidR="00DA2300" w:rsidRPr="00E81302">
        <w:rPr>
          <w:sz w:val="24"/>
          <w:szCs w:val="24"/>
        </w:rPr>
        <w:t xml:space="preserve"> volt éppen az az</w:t>
      </w:r>
      <w:r w:rsidR="00E81302" w:rsidRPr="00E81302">
        <w:rPr>
          <w:sz w:val="24"/>
          <w:szCs w:val="24"/>
        </w:rPr>
        <w:t xml:space="preserve"> </w:t>
      </w:r>
      <w:r w:rsidR="00DA2300" w:rsidRPr="00E81302">
        <w:rPr>
          <w:sz w:val="24"/>
          <w:szCs w:val="24"/>
        </w:rPr>
        <w:t xml:space="preserve"> idő, amikor a </w:t>
      </w:r>
      <w:r w:rsidR="00E81302">
        <w:rPr>
          <w:sz w:val="24"/>
          <w:szCs w:val="24"/>
        </w:rPr>
        <w:t xml:space="preserve">Homo </w:t>
      </w:r>
      <w:proofErr w:type="spellStart"/>
      <w:r w:rsidR="00E81302">
        <w:rPr>
          <w:sz w:val="24"/>
          <w:szCs w:val="24"/>
        </w:rPr>
        <w:t>habilis</w:t>
      </w:r>
      <w:proofErr w:type="spellEnd"/>
      <w:r w:rsidR="00E81302">
        <w:rPr>
          <w:sz w:val="24"/>
          <w:szCs w:val="24"/>
        </w:rPr>
        <w:t xml:space="preserve"> („</w:t>
      </w:r>
      <w:proofErr w:type="spellStart"/>
      <w:r w:rsidR="00E81302">
        <w:rPr>
          <w:sz w:val="24"/>
          <w:szCs w:val="24"/>
        </w:rPr>
        <w:t>háber</w:t>
      </w:r>
      <w:proofErr w:type="spellEnd"/>
      <w:r w:rsidR="00E81302">
        <w:rPr>
          <w:sz w:val="24"/>
          <w:szCs w:val="24"/>
        </w:rPr>
        <w:t xml:space="preserve">”), és Homo </w:t>
      </w:r>
      <w:proofErr w:type="spellStart"/>
      <w:r w:rsidR="00E81302">
        <w:rPr>
          <w:sz w:val="24"/>
          <w:szCs w:val="24"/>
        </w:rPr>
        <w:t>e</w:t>
      </w:r>
      <w:r w:rsidR="00DA2300" w:rsidRPr="00E81302">
        <w:rPr>
          <w:sz w:val="24"/>
          <w:szCs w:val="24"/>
        </w:rPr>
        <w:t>rectus</w:t>
      </w:r>
      <w:proofErr w:type="spellEnd"/>
      <w:r w:rsidR="00DA2300" w:rsidRPr="00E81302">
        <w:rPr>
          <w:sz w:val="24"/>
          <w:szCs w:val="24"/>
        </w:rPr>
        <w:t xml:space="preserve"> létrejönni lá</w:t>
      </w:r>
      <w:r w:rsidR="00E81302">
        <w:rPr>
          <w:sz w:val="24"/>
          <w:szCs w:val="24"/>
        </w:rPr>
        <w:t>t</w:t>
      </w:r>
      <w:r w:rsidR="00DA2300" w:rsidRPr="00E81302">
        <w:rPr>
          <w:sz w:val="24"/>
          <w:szCs w:val="24"/>
        </w:rPr>
        <w:t>szott, vele a Homo sapiens tüneménye (Emberi Jelenség</w:t>
      </w:r>
      <w:r w:rsidR="00E81302">
        <w:rPr>
          <w:rStyle w:val="Lbjegyzet-hivatkozs"/>
          <w:sz w:val="24"/>
          <w:szCs w:val="24"/>
        </w:rPr>
        <w:footnoteReference w:id="33"/>
      </w:r>
      <w:r w:rsidR="00DA2300" w:rsidRPr="00E81302">
        <w:rPr>
          <w:sz w:val="24"/>
          <w:szCs w:val="24"/>
        </w:rPr>
        <w:t xml:space="preserve">).  </w:t>
      </w:r>
      <w:proofErr w:type="gramStart"/>
      <w:r w:rsidR="00DA2300" w:rsidRPr="00E81302">
        <w:rPr>
          <w:sz w:val="24"/>
          <w:szCs w:val="24"/>
        </w:rPr>
        <w:t>És</w:t>
      </w:r>
      <w:proofErr w:type="gramEnd"/>
      <w:r w:rsidR="00DA2300" w:rsidRPr="00E81302">
        <w:rPr>
          <w:sz w:val="24"/>
          <w:szCs w:val="24"/>
        </w:rPr>
        <w:t xml:space="preserve"> ezt az akkor kedvező időjárás, és klímaövezetek előmozdítani l</w:t>
      </w:r>
      <w:r w:rsidR="00E81302">
        <w:rPr>
          <w:sz w:val="24"/>
          <w:szCs w:val="24"/>
        </w:rPr>
        <w:t>á</w:t>
      </w:r>
      <w:r w:rsidR="00DA2300" w:rsidRPr="00E81302">
        <w:rPr>
          <w:sz w:val="24"/>
          <w:szCs w:val="24"/>
        </w:rPr>
        <w:t>tszanak.</w:t>
      </w:r>
      <w:r w:rsidR="00E81302">
        <w:rPr>
          <w:sz w:val="24"/>
          <w:szCs w:val="24"/>
        </w:rPr>
        <w:t xml:space="preserve"> Ám az addigi kedvező idő zordra látszott fordulni, ez kellett az embereknek „innovációjuk” kiteljesítéséhez. De át is kellett e korokat vészelni </w:t>
      </w:r>
      <w:proofErr w:type="spellStart"/>
      <w:r w:rsidR="00E81302">
        <w:rPr>
          <w:sz w:val="24"/>
          <w:szCs w:val="24"/>
        </w:rPr>
        <w:t>Istállóskőtől</w:t>
      </w:r>
      <w:proofErr w:type="spellEnd"/>
      <w:r w:rsidR="00E81302">
        <w:rPr>
          <w:sz w:val="24"/>
          <w:szCs w:val="24"/>
        </w:rPr>
        <w:t xml:space="preserve"> Hátszegig, Dorog-Tata térségtől </w:t>
      </w:r>
      <w:proofErr w:type="spellStart"/>
      <w:r w:rsidR="00E81302">
        <w:rPr>
          <w:sz w:val="24"/>
          <w:szCs w:val="24"/>
        </w:rPr>
        <w:t>Hór-völgyéig</w:t>
      </w:r>
      <w:proofErr w:type="spellEnd"/>
      <w:r w:rsidR="00E81302">
        <w:rPr>
          <w:sz w:val="24"/>
          <w:szCs w:val="24"/>
        </w:rPr>
        <w:t xml:space="preserve">. Most e tanulmány segítségével mégiscsak </w:t>
      </w:r>
      <w:proofErr w:type="gramStart"/>
      <w:r w:rsidR="00E81302">
        <w:rPr>
          <w:sz w:val="24"/>
          <w:szCs w:val="24"/>
        </w:rPr>
        <w:t>inkább  a</w:t>
      </w:r>
      <w:proofErr w:type="gramEnd"/>
      <w:r w:rsidR="00E81302">
        <w:rPr>
          <w:sz w:val="24"/>
          <w:szCs w:val="24"/>
        </w:rPr>
        <w:t xml:space="preserve"> tájjal (tájkerettel) kell megismerni a további felismerések paraméteri-finomításához.</w:t>
      </w:r>
    </w:p>
    <w:p w:rsidR="001249BD" w:rsidRPr="00B35B9E" w:rsidRDefault="00A9210E" w:rsidP="008606E9">
      <w:pPr>
        <w:jc w:val="both"/>
        <w:rPr>
          <w:b/>
          <w:u w:val="single"/>
        </w:rPr>
      </w:pPr>
      <w:r w:rsidRPr="00B35B9E">
        <w:rPr>
          <w:b/>
          <w:u w:val="single"/>
        </w:rPr>
        <w:t>Köszönetnyilvánítás</w:t>
      </w:r>
    </w:p>
    <w:p w:rsidR="00A9210E" w:rsidRPr="00B35B9E" w:rsidRDefault="00A9210E" w:rsidP="008606E9">
      <w:pPr>
        <w:jc w:val="both"/>
        <w:rPr>
          <w:sz w:val="24"/>
          <w:szCs w:val="24"/>
        </w:rPr>
      </w:pPr>
      <w:r w:rsidRPr="00B35B9E">
        <w:rPr>
          <w:sz w:val="24"/>
          <w:szCs w:val="24"/>
        </w:rPr>
        <w:t xml:space="preserve">Köszönöm Erdélyi Unitárius Egyháznak hogy támogatta utazásomat, csakígy mindenekelőtt Márton Erdély Püspöke  két utódának  Jakab és Bálint főpapoknak </w:t>
      </w:r>
      <w:r w:rsidR="00387012" w:rsidRPr="00B35B9E">
        <w:rPr>
          <w:sz w:val="24"/>
          <w:szCs w:val="24"/>
        </w:rPr>
        <w:t>irányomban te</w:t>
      </w:r>
      <w:r w:rsidR="00B35B9E" w:rsidRPr="00B35B9E">
        <w:rPr>
          <w:sz w:val="24"/>
          <w:szCs w:val="24"/>
        </w:rPr>
        <w:t>t</w:t>
      </w:r>
      <w:r w:rsidR="00387012" w:rsidRPr="00B35B9E">
        <w:rPr>
          <w:sz w:val="24"/>
          <w:szCs w:val="24"/>
        </w:rPr>
        <w:t xml:space="preserve">t kitüntető </w:t>
      </w:r>
      <w:r w:rsidRPr="00B35B9E">
        <w:rPr>
          <w:sz w:val="24"/>
          <w:szCs w:val="24"/>
        </w:rPr>
        <w:t xml:space="preserve">személyes </w:t>
      </w:r>
      <w:proofErr w:type="gramStart"/>
      <w:r w:rsidRPr="00B35B9E">
        <w:rPr>
          <w:sz w:val="24"/>
          <w:szCs w:val="24"/>
        </w:rPr>
        <w:t>megbízatását</w:t>
      </w:r>
      <w:proofErr w:type="gramEnd"/>
      <w:r w:rsidRPr="00B35B9E">
        <w:rPr>
          <w:sz w:val="24"/>
          <w:szCs w:val="24"/>
        </w:rPr>
        <w:t xml:space="preserve"> ill. </w:t>
      </w:r>
      <w:r w:rsidR="00387012" w:rsidRPr="00B35B9E">
        <w:rPr>
          <w:sz w:val="24"/>
          <w:szCs w:val="24"/>
        </w:rPr>
        <w:t xml:space="preserve">az utóbbi Érsek Úr </w:t>
      </w:r>
      <w:r w:rsidRPr="00B35B9E">
        <w:rPr>
          <w:sz w:val="24"/>
          <w:szCs w:val="24"/>
        </w:rPr>
        <w:t xml:space="preserve">atyai személyes jelenlétét, támogatását. </w:t>
      </w:r>
      <w:proofErr w:type="spellStart"/>
      <w:r w:rsidRPr="00B35B9E">
        <w:rPr>
          <w:sz w:val="24"/>
          <w:szCs w:val="24"/>
        </w:rPr>
        <w:t>Előljáróban</w:t>
      </w:r>
      <w:proofErr w:type="spellEnd"/>
      <w:r w:rsidRPr="00B35B9E">
        <w:rPr>
          <w:sz w:val="24"/>
          <w:szCs w:val="24"/>
        </w:rPr>
        <w:t xml:space="preserve"> pedig még </w:t>
      </w:r>
      <w:proofErr w:type="spellStart"/>
      <w:r w:rsidRPr="00B35B9E">
        <w:rPr>
          <w:sz w:val="24"/>
          <w:szCs w:val="24"/>
        </w:rPr>
        <w:t>Tempfli</w:t>
      </w:r>
      <w:proofErr w:type="spellEnd"/>
      <w:r w:rsidRPr="00B35B9E">
        <w:rPr>
          <w:sz w:val="24"/>
          <w:szCs w:val="24"/>
        </w:rPr>
        <w:t xml:space="preserve"> püspök Úr atyai </w:t>
      </w:r>
      <w:proofErr w:type="spellStart"/>
      <w:r w:rsidRPr="00B35B9E">
        <w:rPr>
          <w:sz w:val="24"/>
          <w:szCs w:val="24"/>
        </w:rPr>
        <w:t>jóbarátságát</w:t>
      </w:r>
      <w:proofErr w:type="spellEnd"/>
      <w:r w:rsidR="00B35B9E" w:rsidRPr="00B35B9E">
        <w:rPr>
          <w:sz w:val="24"/>
          <w:szCs w:val="24"/>
        </w:rPr>
        <w:t xml:space="preserve">, támogatását, kalauzolását,- </w:t>
      </w:r>
      <w:r w:rsidRPr="00B35B9E">
        <w:rPr>
          <w:sz w:val="24"/>
          <w:szCs w:val="24"/>
        </w:rPr>
        <w:t>Partiumban. ’</w:t>
      </w:r>
      <w:proofErr w:type="spellStart"/>
      <w:r w:rsidRPr="00B35B9E">
        <w:rPr>
          <w:sz w:val="24"/>
          <w:szCs w:val="24"/>
        </w:rPr>
        <w:t>Világiak</w:t>
      </w:r>
      <w:proofErr w:type="spellEnd"/>
      <w:r w:rsidRPr="00B35B9E">
        <w:rPr>
          <w:sz w:val="24"/>
          <w:szCs w:val="24"/>
        </w:rPr>
        <w:t>’ közül az UNESCO/ITC lehetőség-és alkalom-nyújtását és az ottani ’</w:t>
      </w:r>
      <w:proofErr w:type="spellStart"/>
      <w:r w:rsidRPr="00B35B9E">
        <w:rPr>
          <w:sz w:val="24"/>
          <w:szCs w:val="24"/>
        </w:rPr>
        <w:t>superviseor</w:t>
      </w:r>
      <w:proofErr w:type="spellEnd"/>
      <w:r w:rsidRPr="00B35B9E">
        <w:rPr>
          <w:sz w:val="24"/>
          <w:szCs w:val="24"/>
        </w:rPr>
        <w:t>’</w:t>
      </w:r>
      <w:proofErr w:type="spellStart"/>
      <w:r w:rsidRPr="00B35B9E">
        <w:rPr>
          <w:sz w:val="24"/>
          <w:szCs w:val="24"/>
        </w:rPr>
        <w:t>-ok</w:t>
      </w:r>
      <w:proofErr w:type="spellEnd"/>
      <w:r w:rsidRPr="00B35B9E">
        <w:rPr>
          <w:sz w:val="24"/>
          <w:szCs w:val="24"/>
        </w:rPr>
        <w:t xml:space="preserve"> személyes segítségét,</w:t>
      </w:r>
      <w:r w:rsidR="00387012" w:rsidRPr="00B35B9E">
        <w:rPr>
          <w:sz w:val="24"/>
          <w:szCs w:val="24"/>
        </w:rPr>
        <w:t xml:space="preserve"> </w:t>
      </w:r>
      <w:r w:rsidRPr="00B35B9E">
        <w:rPr>
          <w:sz w:val="24"/>
          <w:szCs w:val="24"/>
        </w:rPr>
        <w:t xml:space="preserve">összmunkáját, </w:t>
      </w:r>
      <w:r w:rsidR="00387012" w:rsidRPr="00B35B9E">
        <w:rPr>
          <w:sz w:val="24"/>
          <w:szCs w:val="24"/>
        </w:rPr>
        <w:t xml:space="preserve">szintén </w:t>
      </w:r>
      <w:r w:rsidRPr="00B35B9E">
        <w:rPr>
          <w:sz w:val="24"/>
          <w:szCs w:val="24"/>
        </w:rPr>
        <w:t>ugyanitt/Partium</w:t>
      </w:r>
      <w:r w:rsidR="00B35B9E" w:rsidRPr="00B35B9E">
        <w:rPr>
          <w:sz w:val="24"/>
          <w:szCs w:val="24"/>
        </w:rPr>
        <w:t xml:space="preserve">. Magyarországi </w:t>
      </w:r>
      <w:proofErr w:type="spellStart"/>
      <w:r w:rsidR="00B35B9E" w:rsidRPr="00B35B9E">
        <w:rPr>
          <w:sz w:val="24"/>
          <w:szCs w:val="24"/>
        </w:rPr>
        <w:t>ut</w:t>
      </w:r>
      <w:r w:rsidRPr="00B35B9E">
        <w:rPr>
          <w:sz w:val="24"/>
          <w:szCs w:val="24"/>
        </w:rPr>
        <w:t>aimat</w:t>
      </w:r>
      <w:proofErr w:type="spellEnd"/>
      <w:r w:rsidR="00387012" w:rsidRPr="00B35B9E">
        <w:rPr>
          <w:sz w:val="24"/>
          <w:szCs w:val="24"/>
        </w:rPr>
        <w:t xml:space="preserve"> V</w:t>
      </w:r>
      <w:r w:rsidRPr="00B35B9E">
        <w:rPr>
          <w:sz w:val="24"/>
          <w:szCs w:val="24"/>
        </w:rPr>
        <w:t xml:space="preserve">ajna György </w:t>
      </w:r>
      <w:proofErr w:type="spellStart"/>
      <w:r w:rsidR="00387012" w:rsidRPr="00B35B9E">
        <w:rPr>
          <w:sz w:val="24"/>
          <w:szCs w:val="24"/>
        </w:rPr>
        <w:t>kutató-</w:t>
      </w:r>
      <w:r w:rsidRPr="00B35B9E">
        <w:rPr>
          <w:sz w:val="24"/>
          <w:szCs w:val="24"/>
        </w:rPr>
        <w:t>speológus</w:t>
      </w:r>
      <w:proofErr w:type="spellEnd"/>
      <w:r w:rsidRPr="00B35B9E">
        <w:rPr>
          <w:sz w:val="24"/>
          <w:szCs w:val="24"/>
        </w:rPr>
        <w:t xml:space="preserve"> csoportvezetőnek (feltáró barlangász), és Vértes Lászlónak </w:t>
      </w:r>
      <w:r w:rsidR="00B35B9E" w:rsidRPr="00B35B9E">
        <w:rPr>
          <w:sz w:val="24"/>
          <w:szCs w:val="24"/>
        </w:rPr>
        <w:t xml:space="preserve">(antropológus-ősrégész) </w:t>
      </w:r>
      <w:r w:rsidRPr="00B35B9E">
        <w:rPr>
          <w:sz w:val="24"/>
          <w:szCs w:val="24"/>
        </w:rPr>
        <w:t xml:space="preserve">köszönöm, köszönöm továbbá hogy </w:t>
      </w:r>
      <w:r w:rsidR="00387012" w:rsidRPr="00B35B9E">
        <w:rPr>
          <w:sz w:val="24"/>
          <w:szCs w:val="24"/>
        </w:rPr>
        <w:t xml:space="preserve">az Ő </w:t>
      </w:r>
      <w:r w:rsidRPr="00B35B9E">
        <w:rPr>
          <w:sz w:val="24"/>
          <w:szCs w:val="24"/>
        </w:rPr>
        <w:t>régészeti feltárásán jelen lehettem. Gyűjtőmunkám ’</w:t>
      </w:r>
      <w:proofErr w:type="spellStart"/>
      <w:r w:rsidRPr="00B35B9E">
        <w:rPr>
          <w:sz w:val="24"/>
          <w:szCs w:val="24"/>
        </w:rPr>
        <w:t>herbáriumi</w:t>
      </w:r>
      <w:proofErr w:type="spellEnd"/>
      <w:r w:rsidRPr="00B35B9E">
        <w:rPr>
          <w:sz w:val="24"/>
          <w:szCs w:val="24"/>
        </w:rPr>
        <w:t xml:space="preserve">’ példáját a </w:t>
      </w:r>
      <w:r w:rsidRPr="00B35B9E">
        <w:rPr>
          <w:i/>
          <w:sz w:val="24"/>
          <w:szCs w:val="24"/>
        </w:rPr>
        <w:t xml:space="preserve">Flóra </w:t>
      </w:r>
      <w:proofErr w:type="spellStart"/>
      <w:r w:rsidRPr="00B35B9E">
        <w:rPr>
          <w:i/>
          <w:sz w:val="24"/>
          <w:szCs w:val="24"/>
        </w:rPr>
        <w:t>Europea</w:t>
      </w:r>
      <w:proofErr w:type="spellEnd"/>
      <w:r w:rsidRPr="00B35B9E">
        <w:rPr>
          <w:sz w:val="24"/>
          <w:szCs w:val="24"/>
        </w:rPr>
        <w:t xml:space="preserve"> hazai növénytári </w:t>
      </w:r>
      <w:r w:rsidR="00B35B9E" w:rsidRPr="00B35B9E">
        <w:rPr>
          <w:sz w:val="24"/>
          <w:szCs w:val="24"/>
        </w:rPr>
        <w:t xml:space="preserve">hiv. </w:t>
      </w:r>
      <w:r w:rsidRPr="00B35B9E">
        <w:rPr>
          <w:sz w:val="24"/>
          <w:szCs w:val="24"/>
        </w:rPr>
        <w:t xml:space="preserve">anyagával összevethettem (Göd-Vácrátót, és A Magyar Term. </w:t>
      </w:r>
      <w:r w:rsidR="00387012" w:rsidRPr="00B35B9E">
        <w:rPr>
          <w:sz w:val="24"/>
          <w:szCs w:val="24"/>
        </w:rPr>
        <w:t>–</w:t>
      </w:r>
      <w:proofErr w:type="gramStart"/>
      <w:r w:rsidR="00387012" w:rsidRPr="00B35B9E">
        <w:rPr>
          <w:sz w:val="24"/>
          <w:szCs w:val="24"/>
        </w:rPr>
        <w:t xml:space="preserve">i </w:t>
      </w:r>
      <w:r w:rsidRPr="00B35B9E">
        <w:rPr>
          <w:sz w:val="24"/>
          <w:szCs w:val="24"/>
        </w:rPr>
        <w:t xml:space="preserve"> Múzeum</w:t>
      </w:r>
      <w:proofErr w:type="gramEnd"/>
      <w:r w:rsidRPr="00B35B9E">
        <w:rPr>
          <w:sz w:val="24"/>
          <w:szCs w:val="24"/>
        </w:rPr>
        <w:t xml:space="preserve"> ’</w:t>
      </w:r>
      <w:proofErr w:type="spellStart"/>
      <w:r w:rsidRPr="00B35B9E">
        <w:rPr>
          <w:sz w:val="24"/>
          <w:szCs w:val="24"/>
        </w:rPr>
        <w:t>toposai</w:t>
      </w:r>
      <w:proofErr w:type="spellEnd"/>
      <w:r w:rsidRPr="00B35B9E">
        <w:rPr>
          <w:sz w:val="24"/>
          <w:szCs w:val="24"/>
        </w:rPr>
        <w:t>’). Magyar Egyetemtől Magyar Akadémiától semmiféle támogatást soha nem kérte</w:t>
      </w:r>
      <w:r w:rsidR="00387012" w:rsidRPr="00B35B9E">
        <w:rPr>
          <w:sz w:val="24"/>
          <w:szCs w:val="24"/>
        </w:rPr>
        <w:t>m</w:t>
      </w:r>
      <w:r w:rsidRPr="00B35B9E">
        <w:rPr>
          <w:sz w:val="24"/>
          <w:szCs w:val="24"/>
        </w:rPr>
        <w:t>.  Bár felkínálták. Náluk nem publikáltam. Nem is fogok soha.</w:t>
      </w:r>
      <w:r w:rsidR="00387012" w:rsidRPr="00B35B9E">
        <w:rPr>
          <w:sz w:val="24"/>
          <w:szCs w:val="24"/>
        </w:rPr>
        <w:t xml:space="preserve"> A </w:t>
      </w:r>
      <w:proofErr w:type="gramStart"/>
      <w:r w:rsidR="00387012" w:rsidRPr="00B35B9E">
        <w:rPr>
          <w:sz w:val="24"/>
          <w:szCs w:val="24"/>
        </w:rPr>
        <w:t xml:space="preserve">Világhírű </w:t>
      </w:r>
      <w:r w:rsidRPr="00B35B9E">
        <w:rPr>
          <w:sz w:val="24"/>
          <w:szCs w:val="24"/>
        </w:rPr>
        <w:t xml:space="preserve"> </w:t>
      </w:r>
      <w:proofErr w:type="spellStart"/>
      <w:r w:rsidRPr="00B35B9E">
        <w:rPr>
          <w:sz w:val="24"/>
          <w:szCs w:val="24"/>
        </w:rPr>
        <w:t>Hátszeg-i</w:t>
      </w:r>
      <w:proofErr w:type="spellEnd"/>
      <w:proofErr w:type="gramEnd"/>
      <w:r w:rsidRPr="00B35B9E">
        <w:rPr>
          <w:sz w:val="24"/>
          <w:szCs w:val="24"/>
        </w:rPr>
        <w:t xml:space="preserve"> (</w:t>
      </w:r>
      <w:proofErr w:type="spellStart"/>
      <w:r w:rsidRPr="00B35B9E">
        <w:rPr>
          <w:i/>
          <w:sz w:val="24"/>
          <w:szCs w:val="24"/>
        </w:rPr>
        <w:t>Hateg</w:t>
      </w:r>
      <w:proofErr w:type="spellEnd"/>
      <w:r w:rsidRPr="00B35B9E">
        <w:rPr>
          <w:sz w:val="24"/>
          <w:szCs w:val="24"/>
        </w:rPr>
        <w:t>)</w:t>
      </w:r>
      <w:r w:rsidR="00387012" w:rsidRPr="00B35B9E">
        <w:rPr>
          <w:sz w:val="24"/>
          <w:szCs w:val="24"/>
        </w:rPr>
        <w:t xml:space="preserve"> régészeti helyen való tanulmányutamat a világ Európai </w:t>
      </w:r>
      <w:proofErr w:type="spellStart"/>
      <w:r w:rsidR="00387012" w:rsidRPr="00B35B9E">
        <w:rPr>
          <w:sz w:val="24"/>
          <w:szCs w:val="24"/>
        </w:rPr>
        <w:t>Geopark-felügyel</w:t>
      </w:r>
      <w:r w:rsidR="00B35B9E" w:rsidRPr="00B35B9E">
        <w:rPr>
          <w:sz w:val="24"/>
          <w:szCs w:val="24"/>
        </w:rPr>
        <w:t>ete</w:t>
      </w:r>
      <w:proofErr w:type="spellEnd"/>
      <w:r w:rsidR="00B35B9E" w:rsidRPr="00B35B9E">
        <w:rPr>
          <w:sz w:val="24"/>
          <w:szCs w:val="24"/>
        </w:rPr>
        <w:t xml:space="preserve"> (Brüsszel </w:t>
      </w:r>
      <w:r w:rsidR="00387012" w:rsidRPr="00B35B9E">
        <w:rPr>
          <w:sz w:val="24"/>
          <w:szCs w:val="24"/>
        </w:rPr>
        <w:t>Bányászati Bizottság Irányításával) tehettem meg. Vértes, Gerecse</w:t>
      </w:r>
      <w:r w:rsidR="00387012" w:rsidRPr="00B35B9E">
        <w:rPr>
          <w:i/>
          <w:sz w:val="24"/>
          <w:szCs w:val="24"/>
        </w:rPr>
        <w:t xml:space="preserve"> </w:t>
      </w:r>
      <w:r w:rsidR="00387012" w:rsidRPr="00B35B9E">
        <w:rPr>
          <w:i/>
          <w:sz w:val="24"/>
          <w:szCs w:val="24"/>
        </w:rPr>
        <w:lastRenderedPageBreak/>
        <w:t>eocén</w:t>
      </w:r>
      <w:r w:rsidR="00387012" w:rsidRPr="00B35B9E">
        <w:rPr>
          <w:sz w:val="24"/>
          <w:szCs w:val="24"/>
        </w:rPr>
        <w:t xml:space="preserve"> ősvilágát az ottani, erdészek </w:t>
      </w:r>
      <w:proofErr w:type="spellStart"/>
      <w:r w:rsidR="00387012" w:rsidRPr="00B35B9E">
        <w:rPr>
          <w:sz w:val="24"/>
          <w:szCs w:val="24"/>
        </w:rPr>
        <w:t>Paraschevich</w:t>
      </w:r>
      <w:proofErr w:type="spellEnd"/>
      <w:r w:rsidR="00387012" w:rsidRPr="00B35B9E">
        <w:rPr>
          <w:sz w:val="24"/>
          <w:szCs w:val="24"/>
        </w:rPr>
        <w:t xml:space="preserve"> </w:t>
      </w:r>
      <w:proofErr w:type="gramStart"/>
      <w:r w:rsidR="00387012" w:rsidRPr="00B35B9E">
        <w:rPr>
          <w:sz w:val="24"/>
          <w:szCs w:val="24"/>
        </w:rPr>
        <w:t>A</w:t>
      </w:r>
      <w:proofErr w:type="gramEnd"/>
      <w:r w:rsidR="00387012" w:rsidRPr="00B35B9E">
        <w:rPr>
          <w:sz w:val="24"/>
          <w:szCs w:val="24"/>
        </w:rPr>
        <w:t xml:space="preserve">.) bányászok (ex), bányamúzeumok alkalmazottai önzetlen támogatása  (előbbiek Pintér  B; </w:t>
      </w:r>
      <w:proofErr w:type="spellStart"/>
      <w:r w:rsidR="00387012" w:rsidRPr="00B35B9E">
        <w:rPr>
          <w:sz w:val="24"/>
          <w:szCs w:val="24"/>
        </w:rPr>
        <w:t>Schüller</w:t>
      </w:r>
      <w:proofErr w:type="spellEnd"/>
      <w:r w:rsidR="00387012" w:rsidRPr="00B35B9E">
        <w:rPr>
          <w:sz w:val="24"/>
          <w:szCs w:val="24"/>
        </w:rPr>
        <w:t xml:space="preserve"> F.,) révén ismertem meg. Aggtelek</w:t>
      </w:r>
      <w:r w:rsidR="00B35B9E" w:rsidRPr="00B35B9E">
        <w:rPr>
          <w:sz w:val="24"/>
          <w:szCs w:val="24"/>
        </w:rPr>
        <w:t xml:space="preserve">-hegységének, </w:t>
      </w:r>
      <w:proofErr w:type="spellStart"/>
      <w:proofErr w:type="gramStart"/>
      <w:r w:rsidR="00B35B9E" w:rsidRPr="00B35B9E">
        <w:rPr>
          <w:sz w:val="24"/>
          <w:szCs w:val="24"/>
        </w:rPr>
        <w:t>endokarsztjának</w:t>
      </w:r>
      <w:proofErr w:type="spellEnd"/>
      <w:r w:rsidR="00B35B9E" w:rsidRPr="00B35B9E">
        <w:rPr>
          <w:sz w:val="24"/>
          <w:szCs w:val="24"/>
        </w:rPr>
        <w:t xml:space="preserve"> </w:t>
      </w:r>
      <w:r w:rsidR="00387012" w:rsidRPr="00B35B9E">
        <w:rPr>
          <w:sz w:val="24"/>
          <w:szCs w:val="24"/>
        </w:rPr>
        <w:t xml:space="preserve"> ré</w:t>
      </w:r>
      <w:r w:rsidR="00B35B9E" w:rsidRPr="00B35B9E">
        <w:rPr>
          <w:sz w:val="24"/>
          <w:szCs w:val="24"/>
        </w:rPr>
        <w:t>gészeti</w:t>
      </w:r>
      <w:proofErr w:type="gramEnd"/>
      <w:r w:rsidR="00B35B9E" w:rsidRPr="00B35B9E">
        <w:rPr>
          <w:sz w:val="24"/>
          <w:szCs w:val="24"/>
        </w:rPr>
        <w:t xml:space="preserve"> toposzainak felkeresésé</w:t>
      </w:r>
      <w:r w:rsidR="00387012" w:rsidRPr="00B35B9E">
        <w:rPr>
          <w:sz w:val="24"/>
          <w:szCs w:val="24"/>
        </w:rPr>
        <w:t xml:space="preserve">t az Aggteleki NP.  </w:t>
      </w:r>
      <w:proofErr w:type="gramStart"/>
      <w:r w:rsidR="00387012" w:rsidRPr="00B35B9E">
        <w:rPr>
          <w:sz w:val="24"/>
          <w:szCs w:val="24"/>
        </w:rPr>
        <w:t>akkori</w:t>
      </w:r>
      <w:proofErr w:type="gramEnd"/>
      <w:r w:rsidR="00387012" w:rsidRPr="00B35B9E">
        <w:rPr>
          <w:sz w:val="24"/>
          <w:szCs w:val="24"/>
        </w:rPr>
        <w:t xml:space="preserve"> igazgatójának, az ő személyes barátságának tudhatom. </w:t>
      </w:r>
      <w:r w:rsidR="00B35B9E" w:rsidRPr="00B35B9E">
        <w:rPr>
          <w:sz w:val="24"/>
          <w:szCs w:val="24"/>
        </w:rPr>
        <w:t xml:space="preserve">Székelyföldön </w:t>
      </w:r>
      <w:r w:rsidR="00387012" w:rsidRPr="00B35B9E">
        <w:rPr>
          <w:sz w:val="24"/>
          <w:szCs w:val="24"/>
        </w:rPr>
        <w:t xml:space="preserve">Jakab Gyula neves geológus kalauzolása nyomán „kopogtattam” végig Gyergyó, Hargita, Hagymás, Békás, Gyilkos hegycsoportjainak szikláit ősmaradványok nyomában, csakígy a </w:t>
      </w:r>
      <w:proofErr w:type="spellStart"/>
      <w:r w:rsidR="00387012" w:rsidRPr="00B35B9E">
        <w:rPr>
          <w:sz w:val="24"/>
          <w:szCs w:val="24"/>
        </w:rPr>
        <w:t>Csalhó</w:t>
      </w:r>
      <w:proofErr w:type="spellEnd"/>
      <w:r w:rsidR="00387012" w:rsidRPr="00B35B9E">
        <w:rPr>
          <w:sz w:val="24"/>
          <w:szCs w:val="24"/>
        </w:rPr>
        <w:t xml:space="preserve"> </w:t>
      </w:r>
      <w:proofErr w:type="spellStart"/>
      <w:r w:rsidR="00387012" w:rsidRPr="00B35B9E">
        <w:rPr>
          <w:sz w:val="24"/>
          <w:szCs w:val="24"/>
        </w:rPr>
        <w:t>N.P.-</w:t>
      </w:r>
      <w:proofErr w:type="gramStart"/>
      <w:r w:rsidR="00387012" w:rsidRPr="00B35B9E">
        <w:rPr>
          <w:sz w:val="24"/>
          <w:szCs w:val="24"/>
        </w:rPr>
        <w:t>ét</w:t>
      </w:r>
      <w:proofErr w:type="spellEnd"/>
      <w:r w:rsidR="00387012" w:rsidRPr="00B35B9E">
        <w:rPr>
          <w:sz w:val="24"/>
          <w:szCs w:val="24"/>
        </w:rPr>
        <w:t xml:space="preserve"> a</w:t>
      </w:r>
      <w:proofErr w:type="gramEnd"/>
      <w:r w:rsidR="00387012" w:rsidRPr="00B35B9E">
        <w:rPr>
          <w:sz w:val="24"/>
          <w:szCs w:val="24"/>
        </w:rPr>
        <w:t xml:space="preserve"> hegykutató Horváth Alpár tanár kalauzolásában.</w:t>
      </w:r>
    </w:p>
    <w:p w:rsidR="007E0898" w:rsidRDefault="007E0898" w:rsidP="008606E9">
      <w:pPr>
        <w:jc w:val="both"/>
        <w:rPr>
          <w:b/>
          <w:u w:val="single"/>
        </w:rPr>
      </w:pPr>
      <w:r w:rsidRPr="007E0898">
        <w:rPr>
          <w:b/>
          <w:u w:val="single"/>
        </w:rPr>
        <w:t>Irodalom</w:t>
      </w:r>
    </w:p>
    <w:p w:rsidR="00B124EA" w:rsidRDefault="00B124EA" w:rsidP="008606E9">
      <w:pPr>
        <w:jc w:val="both"/>
      </w:pPr>
      <w:r w:rsidRPr="00B124EA">
        <w:t xml:space="preserve">László Péter Sándor. </w:t>
      </w:r>
      <w:proofErr w:type="gramStart"/>
      <w:r w:rsidRPr="00B124EA">
        <w:t xml:space="preserve">A  </w:t>
      </w:r>
      <w:r w:rsidRPr="00B124EA">
        <w:rPr>
          <w:i/>
        </w:rPr>
        <w:t>Pannonia</w:t>
      </w:r>
      <w:proofErr w:type="gramEnd"/>
      <w:r w:rsidRPr="00B124EA">
        <w:rPr>
          <w:i/>
        </w:rPr>
        <w:t xml:space="preserve"> </w:t>
      </w:r>
      <w:proofErr w:type="spellStart"/>
      <w:r w:rsidRPr="00B124EA">
        <w:rPr>
          <w:i/>
        </w:rPr>
        <w:t>Superior</w:t>
      </w:r>
      <w:proofErr w:type="spellEnd"/>
      <w:r w:rsidRPr="00B124EA">
        <w:t xml:space="preserve"> néhány …</w:t>
      </w:r>
      <w:proofErr w:type="spellStart"/>
      <w:r w:rsidR="00486E38">
        <w:t>aktuál-s</w:t>
      </w:r>
      <w:r w:rsidRPr="00B124EA">
        <w:t>tratégiai</w:t>
      </w:r>
      <w:proofErr w:type="spellEnd"/>
      <w:r w:rsidRPr="00B124EA">
        <w:t xml:space="preserve"> kérdése.1990. </w:t>
      </w:r>
      <w:proofErr w:type="spellStart"/>
      <w:r w:rsidRPr="00486E38">
        <w:rPr>
          <w:b/>
        </w:rPr>
        <w:t>Siebersdorf</w:t>
      </w:r>
      <w:proofErr w:type="spellEnd"/>
      <w:r>
        <w:t>/</w:t>
      </w:r>
      <w:proofErr w:type="spellStart"/>
      <w:r>
        <w:t>Auch</w:t>
      </w:r>
      <w:proofErr w:type="spellEnd"/>
      <w:r>
        <w:t xml:space="preserve"> Wien</w:t>
      </w:r>
      <w:r w:rsidRPr="00B124EA">
        <w:t xml:space="preserve"> o</w:t>
      </w:r>
      <w:r w:rsidR="00486E38">
        <w:t xml:space="preserve">sztrák </w:t>
      </w:r>
      <w:proofErr w:type="spellStart"/>
      <w:r w:rsidR="00486E38">
        <w:t>Hadtechn</w:t>
      </w:r>
      <w:proofErr w:type="spellEnd"/>
      <w:r w:rsidR="00486E38">
        <w:t xml:space="preserve">. </w:t>
      </w:r>
      <w:proofErr w:type="spellStart"/>
      <w:r w:rsidR="00A9210E">
        <w:t>-</w:t>
      </w:r>
      <w:r w:rsidR="00486E38">
        <w:t>H</w:t>
      </w:r>
      <w:r w:rsidRPr="00B124EA">
        <w:t>adstrategiai</w:t>
      </w:r>
      <w:proofErr w:type="spellEnd"/>
      <w:r w:rsidRPr="00B124EA">
        <w:t xml:space="preserve"> Intézet.</w:t>
      </w:r>
      <w:r w:rsidR="00486E38">
        <w:t xml:space="preserve"> IN: </w:t>
      </w:r>
      <w:r>
        <w:t>(</w:t>
      </w:r>
      <w:proofErr w:type="spellStart"/>
      <w:r w:rsidR="00486E38">
        <w:t>Siebelsdorf</w:t>
      </w:r>
      <w:proofErr w:type="spellEnd"/>
      <w:r w:rsidR="00486E38">
        <w:t>/</w:t>
      </w:r>
      <w:r w:rsidRPr="00B124EA">
        <w:t xml:space="preserve"> </w:t>
      </w:r>
      <w:proofErr w:type="gramStart"/>
      <w:r w:rsidRPr="00B124EA">
        <w:t>Ausztria .</w:t>
      </w:r>
      <w:proofErr w:type="gramEnd"/>
      <w:r w:rsidRPr="00B124EA">
        <w:t xml:space="preserve"> Stratégiai és hadtudományi, Hadtechnikai központ</w:t>
      </w:r>
      <w:r>
        <w:t>, Oktatócentruma)</w:t>
      </w:r>
      <w:r w:rsidRPr="00B124EA">
        <w:t>.</w:t>
      </w:r>
    </w:p>
    <w:p w:rsidR="00B124EA" w:rsidRDefault="00B124EA" w:rsidP="008606E9">
      <w:pPr>
        <w:jc w:val="both"/>
      </w:pPr>
      <w:r>
        <w:t xml:space="preserve">László P-S. A második világháború és történelmi </w:t>
      </w:r>
      <w:proofErr w:type="gramStart"/>
      <w:r>
        <w:t>következményei  Magyarország</w:t>
      </w:r>
      <w:proofErr w:type="gramEnd"/>
      <w:r>
        <w:t xml:space="preserve">… .IN/ </w:t>
      </w:r>
      <w:r w:rsidRPr="00486E38">
        <w:rPr>
          <w:b/>
        </w:rPr>
        <w:t>Zrínyi Miklós</w:t>
      </w:r>
      <w:r>
        <w:t xml:space="preserve"> Nemzetvédelmi Egyetem, </w:t>
      </w:r>
      <w:r w:rsidRPr="00486E38">
        <w:rPr>
          <w:b/>
        </w:rPr>
        <w:t>Szentendre.</w:t>
      </w:r>
      <w:r>
        <w:t xml:space="preserve"> IN. Görgey G. Iskola. </w:t>
      </w:r>
      <w:proofErr w:type="spellStart"/>
      <w:r>
        <w:t>Rektorhelyettese</w:t>
      </w:r>
      <w:proofErr w:type="spellEnd"/>
      <w:proofErr w:type="gramStart"/>
      <w:r>
        <w:t xml:space="preserve">:  </w:t>
      </w:r>
      <w:proofErr w:type="spellStart"/>
      <w:r>
        <w:t>Harai</w:t>
      </w:r>
      <w:proofErr w:type="spellEnd"/>
      <w:proofErr w:type="gramEnd"/>
      <w:r>
        <w:t xml:space="preserve"> Dénes honv. ezredes.</w:t>
      </w:r>
      <w:r w:rsidRPr="00B124EA">
        <w:t xml:space="preserve"> </w:t>
      </w:r>
      <w:r>
        <w:t>2001.</w:t>
      </w:r>
    </w:p>
    <w:p w:rsidR="00553758" w:rsidRDefault="00387012" w:rsidP="008606E9">
      <w:pPr>
        <w:jc w:val="both"/>
      </w:pPr>
      <w:r>
        <w:t>László P-S. 2007. Mű</w:t>
      </w:r>
      <w:r w:rsidR="00553758">
        <w:t xml:space="preserve">emlékvédelem. ….. Külön tekintettel a Kárpát-medence </w:t>
      </w:r>
      <w:proofErr w:type="spellStart"/>
      <w:r w:rsidR="00553758">
        <w:t>táji-ökoturisztikai</w:t>
      </w:r>
      <w:proofErr w:type="spellEnd"/>
      <w:r w:rsidR="00553758">
        <w:t xml:space="preserve"> összefüggéseire… LI. Évf. 5. </w:t>
      </w:r>
      <w:proofErr w:type="spellStart"/>
      <w:r w:rsidR="00553758">
        <w:t>Num</w:t>
      </w:r>
      <w:proofErr w:type="spellEnd"/>
      <w:r w:rsidR="00553758">
        <w:t>.  343-352. pp.</w:t>
      </w:r>
    </w:p>
    <w:p w:rsidR="00486E38" w:rsidRPr="00B124EA" w:rsidRDefault="001B1842" w:rsidP="008606E9">
      <w:pPr>
        <w:jc w:val="both"/>
      </w:pPr>
      <w:r>
        <w:t>Lás</w:t>
      </w:r>
      <w:r w:rsidR="00486E38">
        <w:t xml:space="preserve">zló P-S. Történeti földrajz és kapcsolódó eszmetörténeti </w:t>
      </w:r>
      <w:proofErr w:type="gramStart"/>
      <w:r w:rsidR="00486E38">
        <w:t>mozgások …207-224</w:t>
      </w:r>
      <w:proofErr w:type="gramEnd"/>
      <w:r w:rsidR="00486E38">
        <w:t xml:space="preserve">, 2008.  </w:t>
      </w:r>
      <w:proofErr w:type="spellStart"/>
      <w:r w:rsidR="00486E38">
        <w:t>Pinkenfield</w:t>
      </w:r>
      <w:proofErr w:type="spellEnd"/>
      <w:r w:rsidR="00486E38">
        <w:t xml:space="preserve"> </w:t>
      </w:r>
      <w:proofErr w:type="spellStart"/>
      <w:r w:rsidR="00486E38">
        <w:t>Univ</w:t>
      </w:r>
      <w:proofErr w:type="spellEnd"/>
      <w:r w:rsidR="00486E38">
        <w:t xml:space="preserve">. Coll. Pinkafői Főiskola. </w:t>
      </w:r>
      <w:r w:rsidR="00486E38" w:rsidRPr="00486E38">
        <w:rPr>
          <w:b/>
        </w:rPr>
        <w:t>Pinkafő</w:t>
      </w:r>
      <w:r w:rsidR="00486E38">
        <w:rPr>
          <w:b/>
        </w:rPr>
        <w:t>,</w:t>
      </w:r>
      <w:r w:rsidR="00486E38" w:rsidRPr="00486E38">
        <w:rPr>
          <w:b/>
        </w:rPr>
        <w:t xml:space="preserve"> </w:t>
      </w:r>
      <w:r w:rsidR="00486E38">
        <w:t xml:space="preserve">Nyári Konferencia, </w:t>
      </w:r>
      <w:proofErr w:type="spellStart"/>
      <w:r w:rsidR="00486E38">
        <w:t>Ed</w:t>
      </w:r>
      <w:proofErr w:type="spellEnd"/>
      <w:r w:rsidR="00486E38">
        <w:t xml:space="preserve">. / Coop. </w:t>
      </w:r>
      <w:proofErr w:type="spellStart"/>
      <w:r w:rsidR="00486E38">
        <w:t>Barki</w:t>
      </w:r>
      <w:proofErr w:type="spellEnd"/>
      <w:r w:rsidR="00486E38">
        <w:t xml:space="preserve"> M. E. </w:t>
      </w:r>
    </w:p>
    <w:p w:rsidR="007E0898" w:rsidRDefault="007E0898" w:rsidP="008606E9">
      <w:pPr>
        <w:jc w:val="both"/>
      </w:pPr>
      <w:r>
        <w:t>László P</w:t>
      </w:r>
      <w:r w:rsidR="00B124EA">
        <w:t>-</w:t>
      </w:r>
      <w:r>
        <w:t xml:space="preserve"> S. IN</w:t>
      </w:r>
      <w:r w:rsidRPr="007E0898">
        <w:rPr>
          <w:i/>
        </w:rPr>
        <w:t xml:space="preserve">. </w:t>
      </w:r>
      <w:r w:rsidRPr="001249BD">
        <w:rPr>
          <w:i/>
          <w:u w:val="single"/>
        </w:rPr>
        <w:t>Megbékélés.</w:t>
      </w:r>
      <w:r w:rsidRPr="007E0898">
        <w:rPr>
          <w:i/>
        </w:rPr>
        <w:t xml:space="preserve"> Csángó Tanügy</w:t>
      </w:r>
      <w:r>
        <w:t xml:space="preserve">, 2008. </w:t>
      </w:r>
      <w:proofErr w:type="spellStart"/>
      <w:r w:rsidRPr="00B124EA">
        <w:rPr>
          <w:b/>
        </w:rPr>
        <w:t>Széchenyista</w:t>
      </w:r>
      <w:proofErr w:type="spellEnd"/>
      <w:r>
        <w:t xml:space="preserve">… </w:t>
      </w:r>
      <w:proofErr w:type="spellStart"/>
      <w:r>
        <w:t>Iteam</w:t>
      </w:r>
      <w:proofErr w:type="spellEnd"/>
      <w:r>
        <w:t xml:space="preserve"> </w:t>
      </w:r>
      <w:proofErr w:type="spellStart"/>
      <w:r>
        <w:t>Gaudeamus</w:t>
      </w:r>
      <w:proofErr w:type="spellEnd"/>
      <w:r>
        <w:t>. 97-104</w:t>
      </w:r>
      <w:r w:rsidR="00DA52BA">
        <w:t xml:space="preserve">. </w:t>
      </w:r>
      <w:r>
        <w:t>pp.</w:t>
      </w:r>
    </w:p>
    <w:p w:rsidR="007E0898" w:rsidRDefault="007E0898" w:rsidP="008606E9">
      <w:pPr>
        <w:jc w:val="both"/>
      </w:pPr>
      <w:r>
        <w:t>László</w:t>
      </w:r>
      <w:r w:rsidR="00C21A0E">
        <w:t xml:space="preserve"> </w:t>
      </w:r>
      <w:r>
        <w:t>P-S</w:t>
      </w:r>
      <w:proofErr w:type="gramStart"/>
      <w:r>
        <w:t>.:</w:t>
      </w:r>
      <w:proofErr w:type="gramEnd"/>
      <w:r>
        <w:t xml:space="preserve"> IN, Etűdök egy tájképről, </w:t>
      </w:r>
      <w:r w:rsidR="00C21A0E">
        <w:t xml:space="preserve">2009. </w:t>
      </w:r>
      <w:r>
        <w:t xml:space="preserve">A </w:t>
      </w:r>
      <w:r w:rsidRPr="00C21A0E">
        <w:rPr>
          <w:i/>
        </w:rPr>
        <w:t>térség településföldrajza</w:t>
      </w:r>
      <w:r>
        <w:t xml:space="preserve"> (Öttömös)</w:t>
      </w:r>
      <w:r w:rsidR="00C21A0E">
        <w:t>. 91-109. pp.</w:t>
      </w:r>
    </w:p>
    <w:p w:rsidR="007E0898" w:rsidRDefault="00C21A0E" w:rsidP="008606E9">
      <w:pPr>
        <w:jc w:val="both"/>
      </w:pPr>
      <w:r>
        <w:t>Lá</w:t>
      </w:r>
      <w:r w:rsidR="00DA52BA">
        <w:t xml:space="preserve">szló P-S: </w:t>
      </w:r>
      <w:proofErr w:type="gramStart"/>
      <w:r w:rsidR="00DA52BA">
        <w:t xml:space="preserve">IN </w:t>
      </w:r>
      <w:r w:rsidR="007E0898">
        <w:t xml:space="preserve"> Etűdök</w:t>
      </w:r>
      <w:proofErr w:type="gramEnd"/>
      <w:r w:rsidR="007E0898">
        <w:t xml:space="preserve"> egy tájképről: </w:t>
      </w:r>
      <w:r w:rsidR="007E0898" w:rsidRPr="00C21A0E">
        <w:rPr>
          <w:i/>
        </w:rPr>
        <w:t>Különféle tanyatípusok</w:t>
      </w:r>
      <w:r w:rsidR="007E0898">
        <w:t xml:space="preserve"> (</w:t>
      </w:r>
      <w:r w:rsidR="007E0898" w:rsidRPr="00B124EA">
        <w:rPr>
          <w:b/>
        </w:rPr>
        <w:t>Öttömös)</w:t>
      </w:r>
      <w:r w:rsidR="007E0898">
        <w:t xml:space="preserve"> 109-115</w:t>
      </w:r>
      <w:r w:rsidR="00DA52BA">
        <w:t>.</w:t>
      </w:r>
      <w:r w:rsidR="007E0898">
        <w:t xml:space="preserve"> pp.</w:t>
      </w:r>
    </w:p>
    <w:p w:rsidR="00C21A0E" w:rsidRDefault="00C21A0E" w:rsidP="008606E9">
      <w:pPr>
        <w:jc w:val="both"/>
      </w:pPr>
      <w:r>
        <w:t>László P-</w:t>
      </w:r>
      <w:r w:rsidR="001249BD">
        <w:t>S.</w:t>
      </w:r>
      <w:r w:rsidR="00DA52BA">
        <w:t xml:space="preserve"> Találkozások</w:t>
      </w:r>
      <w:r>
        <w:t xml:space="preserve">. </w:t>
      </w:r>
      <w:proofErr w:type="spellStart"/>
      <w:r>
        <w:t>Vol</w:t>
      </w:r>
      <w:proofErr w:type="spellEnd"/>
      <w:r>
        <w:t xml:space="preserve">. II-III-IV. </w:t>
      </w:r>
      <w:r w:rsidR="00DA52BA">
        <w:t>’</w:t>
      </w:r>
      <w:proofErr w:type="spellStart"/>
      <w:r w:rsidRPr="00C21A0E">
        <w:rPr>
          <w:i/>
        </w:rPr>
        <w:t>Salamon</w:t>
      </w:r>
      <w:proofErr w:type="spellEnd"/>
      <w:r w:rsidR="00DA52BA">
        <w:rPr>
          <w:i/>
        </w:rPr>
        <w:t xml:space="preserve">’ </w:t>
      </w:r>
      <w:proofErr w:type="spellStart"/>
      <w:r w:rsidRPr="00C21A0E">
        <w:rPr>
          <w:i/>
        </w:rPr>
        <w:t>-majd</w:t>
      </w:r>
      <w:proofErr w:type="spellEnd"/>
      <w:r w:rsidRPr="00C21A0E">
        <w:rPr>
          <w:i/>
        </w:rPr>
        <w:t xml:space="preserve"> </w:t>
      </w:r>
      <w:r w:rsidR="00DA52BA">
        <w:rPr>
          <w:i/>
        </w:rPr>
        <w:t xml:space="preserve">Dr. </w:t>
      </w:r>
      <w:proofErr w:type="spellStart"/>
      <w:r w:rsidRPr="00C21A0E">
        <w:rPr>
          <w:i/>
        </w:rPr>
        <w:t>Kercsó</w:t>
      </w:r>
      <w:proofErr w:type="spellEnd"/>
      <w:r w:rsidRPr="00C21A0E">
        <w:rPr>
          <w:i/>
        </w:rPr>
        <w:t xml:space="preserve"> Atilla</w:t>
      </w:r>
      <w:r w:rsidR="00553758">
        <w:rPr>
          <w:i/>
        </w:rPr>
        <w:t xml:space="preserve"> I. Társ.</w:t>
      </w:r>
      <w:r w:rsidRPr="00C21A0E">
        <w:rPr>
          <w:i/>
        </w:rPr>
        <w:t xml:space="preserve"> Antológia</w:t>
      </w:r>
      <w:r>
        <w:t>. IN. Print. Gyergyószentmiklós Irodalmi Társ.</w:t>
      </w:r>
      <w:r w:rsidRPr="00C21A0E">
        <w:rPr>
          <w:i/>
        </w:rPr>
        <w:t xml:space="preserve"> A Gyergyó-látvány (Délhegyről)</w:t>
      </w:r>
      <w:r>
        <w:rPr>
          <w:i/>
        </w:rPr>
        <w:t xml:space="preserve">. </w:t>
      </w:r>
      <w:r w:rsidRPr="001249BD">
        <w:t>2000-2016</w:t>
      </w:r>
      <w:r w:rsidR="001249BD" w:rsidRPr="001249BD">
        <w:t xml:space="preserve">, </w:t>
      </w:r>
      <w:r w:rsidR="001249BD" w:rsidRPr="00B124EA">
        <w:rPr>
          <w:b/>
        </w:rPr>
        <w:t>Gy</w:t>
      </w:r>
      <w:r w:rsidR="00DA52BA">
        <w:rPr>
          <w:b/>
        </w:rPr>
        <w:t>ergyó</w:t>
      </w:r>
      <w:r w:rsidR="001249BD" w:rsidRPr="00B124EA">
        <w:rPr>
          <w:b/>
        </w:rPr>
        <w:t>szentmiklós</w:t>
      </w:r>
    </w:p>
    <w:p w:rsidR="001249BD" w:rsidRDefault="00486E38" w:rsidP="008606E9">
      <w:pPr>
        <w:jc w:val="both"/>
        <w:rPr>
          <w:i/>
        </w:rPr>
      </w:pPr>
      <w:r>
        <w:t>László P-</w:t>
      </w:r>
      <w:r w:rsidR="001249BD">
        <w:t xml:space="preserve">S. </w:t>
      </w:r>
      <w:r w:rsidR="001249BD" w:rsidRPr="00B124EA">
        <w:rPr>
          <w:b/>
        </w:rPr>
        <w:t>Zenta.</w:t>
      </w:r>
      <w:r w:rsidR="001249BD">
        <w:t xml:space="preserve"> Magyar Zürichi </w:t>
      </w:r>
      <w:proofErr w:type="spellStart"/>
      <w:r w:rsidR="00DA52BA">
        <w:t>T.-i</w:t>
      </w:r>
      <w:proofErr w:type="spellEnd"/>
      <w:r w:rsidR="00DA52BA">
        <w:t xml:space="preserve"> </w:t>
      </w:r>
      <w:r w:rsidR="001249BD">
        <w:t xml:space="preserve">Társaság. </w:t>
      </w:r>
      <w:proofErr w:type="spellStart"/>
      <w:r w:rsidR="001249BD" w:rsidRPr="001249BD">
        <w:rPr>
          <w:i/>
        </w:rPr>
        <w:t>Pannoniae</w:t>
      </w:r>
      <w:proofErr w:type="spellEnd"/>
      <w:r w:rsidR="001249BD" w:rsidRPr="001249BD">
        <w:rPr>
          <w:i/>
        </w:rPr>
        <w:t xml:space="preserve"> </w:t>
      </w:r>
      <w:proofErr w:type="spellStart"/>
      <w:r w:rsidR="001249BD" w:rsidRPr="001249BD">
        <w:rPr>
          <w:i/>
        </w:rPr>
        <w:t>Inferior</w:t>
      </w:r>
      <w:proofErr w:type="spellEnd"/>
      <w:r w:rsidR="001249BD">
        <w:t>… Bólyai Tehetséggondozó Történelemtanárok továbbképzője.</w:t>
      </w:r>
      <w:r w:rsidR="00DA52BA">
        <w:t xml:space="preserve"> 2001-2015</w:t>
      </w:r>
    </w:p>
    <w:p w:rsidR="00C21A0E" w:rsidRDefault="00C21A0E" w:rsidP="008606E9">
      <w:pPr>
        <w:jc w:val="both"/>
      </w:pPr>
      <w:r w:rsidRPr="00C21A0E">
        <w:t>L</w:t>
      </w:r>
      <w:r w:rsidR="001B1842">
        <w:t>ászló</w:t>
      </w:r>
      <w:r w:rsidRPr="00C21A0E">
        <w:t xml:space="preserve"> P-S.</w:t>
      </w:r>
      <w:r>
        <w:rPr>
          <w:i/>
        </w:rPr>
        <w:t xml:space="preserve"> Megmaradás. </w:t>
      </w:r>
      <w:r w:rsidRPr="00C21A0E">
        <w:t xml:space="preserve">Magyar Jelen s jövő Kárpátalján. </w:t>
      </w:r>
      <w:r w:rsidRPr="00C21A0E">
        <w:rPr>
          <w:i/>
        </w:rPr>
        <w:t>Történeti földrajz a Kárpátok alatt.</w:t>
      </w:r>
      <w:r w:rsidRPr="00C21A0E">
        <w:t xml:space="preserve"> 9</w:t>
      </w:r>
      <w:r>
        <w:t>.</w:t>
      </w:r>
      <w:r w:rsidRPr="00C21A0E">
        <w:t>-24</w:t>
      </w:r>
      <w:r w:rsidR="00B35B9E">
        <w:t>.</w:t>
      </w:r>
      <w:r w:rsidRPr="00C21A0E">
        <w:t xml:space="preserve"> pp. </w:t>
      </w:r>
      <w:r w:rsidRPr="00B124EA">
        <w:rPr>
          <w:b/>
        </w:rPr>
        <w:t>Ungvár.</w:t>
      </w:r>
      <w:r w:rsidRPr="00C21A0E">
        <w:t xml:space="preserve"> 2011</w:t>
      </w:r>
      <w:r>
        <w:t>. IN. Print. Ungvári N</w:t>
      </w:r>
      <w:r w:rsidRPr="00C21A0E">
        <w:t>emzeti Egyetem</w:t>
      </w:r>
    </w:p>
    <w:p w:rsidR="00C21A0E" w:rsidRDefault="001249BD" w:rsidP="008606E9">
      <w:pPr>
        <w:jc w:val="both"/>
        <w:rPr>
          <w:i/>
        </w:rPr>
      </w:pPr>
      <w:r>
        <w:t>L</w:t>
      </w:r>
      <w:r w:rsidR="001B1842">
        <w:t>ászló</w:t>
      </w:r>
      <w:r>
        <w:t xml:space="preserve"> P-</w:t>
      </w:r>
      <w:r w:rsidR="00C21A0E">
        <w:t>S. M</w:t>
      </w:r>
      <w:r w:rsidR="00DA52BA">
        <w:t>agyar Fiatalok Határok Nélkül (</w:t>
      </w:r>
      <w:r w:rsidR="00C21A0E">
        <w:t>(A Magy.</w:t>
      </w:r>
      <w:r>
        <w:t xml:space="preserve"> I. és T</w:t>
      </w:r>
      <w:proofErr w:type="gramStart"/>
      <w:r>
        <w:t>.F</w:t>
      </w:r>
      <w:proofErr w:type="gramEnd"/>
      <w:r>
        <w:t>. S</w:t>
      </w:r>
      <w:r w:rsidR="00C21A0E">
        <w:t xml:space="preserve">eries </w:t>
      </w:r>
      <w:proofErr w:type="spellStart"/>
      <w:r w:rsidR="00C21A0E">
        <w:t>II.Vol</w:t>
      </w:r>
      <w:proofErr w:type="spellEnd"/>
      <w:r w:rsidR="00C21A0E">
        <w:t>), 2011</w:t>
      </w:r>
      <w:r w:rsidR="00C21A0E" w:rsidRPr="00B124EA">
        <w:rPr>
          <w:b/>
        </w:rPr>
        <w:t>. Nagyvárad.</w:t>
      </w:r>
      <w:r w:rsidR="00C21A0E">
        <w:t xml:space="preserve"> „Erdély… tendenciái a történeti földrajz tükrében”</w:t>
      </w:r>
      <w:r>
        <w:t>.</w:t>
      </w:r>
      <w:r w:rsidRPr="00B124EA">
        <w:rPr>
          <w:b/>
        </w:rPr>
        <w:t xml:space="preserve"> </w:t>
      </w:r>
      <w:r w:rsidR="00DA52BA">
        <w:rPr>
          <w:b/>
        </w:rPr>
        <w:t xml:space="preserve">  </w:t>
      </w:r>
      <w:proofErr w:type="spellStart"/>
      <w:r w:rsidR="00DA52BA">
        <w:rPr>
          <w:b/>
        </w:rPr>
        <w:t>Varadiense-</w:t>
      </w:r>
      <w:r w:rsidRPr="00B124EA">
        <w:rPr>
          <w:b/>
        </w:rPr>
        <w:t>Partium</w:t>
      </w:r>
      <w:proofErr w:type="spellEnd"/>
      <w:r>
        <w:t xml:space="preserve"> Nyári Egyetem</w:t>
      </w:r>
    </w:p>
    <w:p w:rsidR="007E0898" w:rsidRDefault="001B1842" w:rsidP="008606E9">
      <w:pPr>
        <w:jc w:val="both"/>
      </w:pPr>
      <w:r>
        <w:t>László</w:t>
      </w:r>
      <w:r w:rsidR="001249BD">
        <w:t xml:space="preserve"> P- S. Hadiút volt-e A „Selyemút”… Magyar Fiatalok Határok Nélkül. (A Magy. I. és. T</w:t>
      </w:r>
      <w:proofErr w:type="gramStart"/>
      <w:r w:rsidR="001249BD">
        <w:t>.F</w:t>
      </w:r>
      <w:proofErr w:type="gramEnd"/>
      <w:r w:rsidR="001249BD">
        <w:t xml:space="preserve">. Series </w:t>
      </w:r>
      <w:proofErr w:type="spellStart"/>
      <w:r w:rsidR="001249BD">
        <w:t>III.vol</w:t>
      </w:r>
      <w:proofErr w:type="spellEnd"/>
      <w:r w:rsidR="001249BD">
        <w:t xml:space="preserve">). </w:t>
      </w:r>
      <w:r w:rsidR="001249BD" w:rsidRPr="00B124EA">
        <w:rPr>
          <w:b/>
        </w:rPr>
        <w:t>Lendva,</w:t>
      </w:r>
      <w:r w:rsidR="001249BD">
        <w:t xml:space="preserve"> 2012. „Koós Ház.”</w:t>
      </w:r>
      <w:r w:rsidR="00DA52BA">
        <w:t xml:space="preserve"> Építette </w:t>
      </w:r>
      <w:proofErr w:type="spellStart"/>
      <w:r w:rsidR="00DA52BA">
        <w:t>Makovecz</w:t>
      </w:r>
      <w:proofErr w:type="spellEnd"/>
      <w:r w:rsidR="00DA52BA">
        <w:t xml:space="preserve"> I.</w:t>
      </w:r>
    </w:p>
    <w:p w:rsidR="001249BD" w:rsidRDefault="00B124EA" w:rsidP="008606E9">
      <w:pPr>
        <w:jc w:val="both"/>
      </w:pPr>
      <w:r>
        <w:t>L</w:t>
      </w:r>
      <w:r w:rsidR="001B1842">
        <w:t>ászló</w:t>
      </w:r>
      <w:r>
        <w:t xml:space="preserve"> P-S. A Kárpát</w:t>
      </w:r>
      <w:r w:rsidR="00824EA7">
        <w:t>-medencei</w:t>
      </w:r>
      <w:r>
        <w:t>…</w:t>
      </w:r>
      <w:r w:rsidR="00824EA7">
        <w:t xml:space="preserve"> folyamatok történeti –földrajzi kérdése. </w:t>
      </w:r>
      <w:r w:rsidR="002147C2">
        <w:t xml:space="preserve"> (M.F</w:t>
      </w:r>
      <w:proofErr w:type="gramStart"/>
      <w:r w:rsidR="002147C2">
        <w:t>.H</w:t>
      </w:r>
      <w:proofErr w:type="gramEnd"/>
      <w:r w:rsidR="002147C2">
        <w:t xml:space="preserve">.N.) </w:t>
      </w:r>
      <w:r w:rsidR="00824EA7" w:rsidRPr="00B124EA">
        <w:rPr>
          <w:b/>
        </w:rPr>
        <w:t>Szabadka.</w:t>
      </w:r>
      <w:r w:rsidR="00824EA7">
        <w:t xml:space="preserve"> 2009, 40-72</w:t>
      </w:r>
      <w:r w:rsidR="00B35B9E">
        <w:t>.pp.</w:t>
      </w:r>
    </w:p>
    <w:sectPr w:rsidR="001249BD" w:rsidSect="006F425C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D2" w:rsidRDefault="00A055D2" w:rsidP="006B3F7A">
      <w:pPr>
        <w:spacing w:after="0" w:line="240" w:lineRule="auto"/>
      </w:pPr>
      <w:r>
        <w:separator/>
      </w:r>
    </w:p>
  </w:endnote>
  <w:endnote w:type="continuationSeparator" w:id="0">
    <w:p w:rsidR="00A055D2" w:rsidRDefault="00A055D2" w:rsidP="006B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D2" w:rsidRDefault="00A055D2" w:rsidP="006B3F7A">
      <w:pPr>
        <w:spacing w:after="0" w:line="240" w:lineRule="auto"/>
      </w:pPr>
      <w:r>
        <w:separator/>
      </w:r>
    </w:p>
  </w:footnote>
  <w:footnote w:type="continuationSeparator" w:id="0">
    <w:p w:rsidR="00A055D2" w:rsidRDefault="00A055D2" w:rsidP="006B3F7A">
      <w:pPr>
        <w:spacing w:after="0" w:line="240" w:lineRule="auto"/>
      </w:pPr>
      <w:r>
        <w:continuationSeparator/>
      </w:r>
    </w:p>
  </w:footnote>
  <w:footnote w:id="1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Vértes László. Vértesszőlős</w:t>
      </w:r>
    </w:p>
  </w:footnote>
  <w:footnote w:id="2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Rudi a nevezetes  </w:t>
      </w:r>
      <w:proofErr w:type="spellStart"/>
      <w:r>
        <w:t>Rudapithecus</w:t>
      </w:r>
      <w:proofErr w:type="spellEnd"/>
      <w:r>
        <w:t xml:space="preserve">, </w:t>
      </w:r>
      <w:proofErr w:type="gramStart"/>
      <w:r>
        <w:t>amely  fajt</w:t>
      </w:r>
      <w:proofErr w:type="gramEnd"/>
      <w:r>
        <w:t xml:space="preserve"> sokan a </w:t>
      </w:r>
      <w:proofErr w:type="spellStart"/>
      <w:r w:rsidRPr="007B635A">
        <w:rPr>
          <w:i/>
        </w:rPr>
        <w:t>Ramapithecusho</w:t>
      </w:r>
      <w:r>
        <w:t>z</w:t>
      </w:r>
      <w:proofErr w:type="spellEnd"/>
      <w:r>
        <w:t xml:space="preserve"> közelítenek vagy genetikailag, és/vagy időben. (Térben nem igazán lehet, mert a </w:t>
      </w:r>
      <w:proofErr w:type="spellStart"/>
      <w:r>
        <w:t>Ramapithecus</w:t>
      </w:r>
      <w:proofErr w:type="spellEnd"/>
      <w:r>
        <w:t xml:space="preserve"> </w:t>
      </w:r>
      <w:proofErr w:type="spellStart"/>
      <w:r>
        <w:t>É-India-i</w:t>
      </w:r>
      <w:proofErr w:type="spellEnd"/>
      <w:r>
        <w:t xml:space="preserve"> „képlet”)</w:t>
      </w:r>
    </w:p>
  </w:footnote>
  <w:footnote w:id="3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„Apályvonal” </w:t>
      </w:r>
      <w:proofErr w:type="spellStart"/>
      <w:r>
        <w:t>szószerint</w:t>
      </w:r>
      <w:proofErr w:type="spellEnd"/>
      <w:r>
        <w:t xml:space="preserve"> /!/ veendő</w:t>
      </w:r>
      <w:proofErr w:type="gramStart"/>
      <w:r>
        <w:t>,  mert</w:t>
      </w:r>
      <w:proofErr w:type="gramEnd"/>
      <w:r>
        <w:t xml:space="preserve"> a jégkor nagy olvadékvizei igen nagy gondokat okoztak. Az ekkori népesség a </w:t>
      </w:r>
      <w:proofErr w:type="spellStart"/>
      <w:r w:rsidRPr="00984E1D">
        <w:rPr>
          <w:i/>
        </w:rPr>
        <w:t>Papuk</w:t>
      </w:r>
      <w:r>
        <w:rPr>
          <w:i/>
        </w:rPr>
        <w:t>-hg</w:t>
      </w:r>
      <w:proofErr w:type="spellEnd"/>
      <w:proofErr w:type="gramStart"/>
      <w:r>
        <w:rPr>
          <w:i/>
        </w:rPr>
        <w:t>.</w:t>
      </w:r>
      <w:r w:rsidRPr="00984E1D">
        <w:rPr>
          <w:i/>
        </w:rPr>
        <w:t>,</w:t>
      </w:r>
      <w:proofErr w:type="gramEnd"/>
      <w:r w:rsidRPr="00984E1D">
        <w:rPr>
          <w:i/>
        </w:rPr>
        <w:t xml:space="preserve"> vagy a </w:t>
      </w:r>
      <w:proofErr w:type="spellStart"/>
      <w:r w:rsidRPr="00984E1D">
        <w:rPr>
          <w:i/>
        </w:rPr>
        <w:t>Dinaridák</w:t>
      </w:r>
      <w:proofErr w:type="spellEnd"/>
      <w:r w:rsidRPr="00984E1D">
        <w:rPr>
          <w:i/>
        </w:rPr>
        <w:t>, vagy a Graztól délre eső Alpok</w:t>
      </w:r>
      <w:r>
        <w:t xml:space="preserve"> nyúlványok D-i oldalain kereshetett menedéket a </w:t>
      </w:r>
      <w:proofErr w:type="spellStart"/>
      <w:r>
        <w:t>Quarneróig</w:t>
      </w:r>
      <w:proofErr w:type="spellEnd"/>
      <w:r>
        <w:t xml:space="preserve"> egészen az „árasztásoktól” eredeztethető „kaotikus” morotvarengetegből.</w:t>
      </w:r>
    </w:p>
  </w:footnote>
  <w:footnote w:id="4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 Állandóan fagyott talaj, ez van ma Kanada egyes és Alaszka majdnem teljes részén. Nálunk az Eperjes, Párkány, Tát, Balaton-felvidék, Szombathely, </w:t>
      </w:r>
      <w:proofErr w:type="spellStart"/>
      <w:r>
        <w:t>Grác-Észak</w:t>
      </w:r>
      <w:proofErr w:type="spellEnd"/>
      <w:r>
        <w:t xml:space="preserve"> volt ez a vonal. Tőle úgy 70-85 km-re futott D-nek </w:t>
      </w:r>
      <w:proofErr w:type="spellStart"/>
      <w:r>
        <w:t>párhuzmossággal</w:t>
      </w:r>
      <w:proofErr w:type="spellEnd"/>
      <w:r>
        <w:t xml:space="preserve"> a </w:t>
      </w:r>
      <w:proofErr w:type="spellStart"/>
      <w:r>
        <w:t>periglaciális</w:t>
      </w:r>
      <w:proofErr w:type="spellEnd"/>
      <w:r>
        <w:t xml:space="preserve"> sáv.</w:t>
      </w:r>
    </w:p>
  </w:footnote>
  <w:footnote w:id="5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Itt magam is találtam e markert a </w:t>
      </w:r>
      <w:proofErr w:type="gramStart"/>
      <w:r>
        <w:t xml:space="preserve">székelyföldi  </w:t>
      </w:r>
      <w:proofErr w:type="spellStart"/>
      <w:r>
        <w:t>Békás-Gyilkos</w:t>
      </w:r>
      <w:proofErr w:type="spellEnd"/>
      <w:proofErr w:type="gramEnd"/>
      <w:r>
        <w:t xml:space="preserve"> hegységrendszer korai triászkövéből eredően, de már egy műtárgyban (</w:t>
      </w:r>
      <w:proofErr w:type="spellStart"/>
      <w:r>
        <w:t>Gyergyóremetei</w:t>
      </w:r>
      <w:proofErr w:type="spellEnd"/>
      <w:r>
        <w:t xml:space="preserve"> iskola alapzata)</w:t>
      </w:r>
    </w:p>
  </w:footnote>
  <w:footnote w:id="6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Nymphea</w:t>
      </w:r>
      <w:proofErr w:type="spellEnd"/>
      <w:r>
        <w:t xml:space="preserve"> </w:t>
      </w:r>
      <w:proofErr w:type="spellStart"/>
      <w:r>
        <w:t>lotus</w:t>
      </w:r>
      <w:proofErr w:type="spellEnd"/>
      <w:r>
        <w:t>: Félix-fürdő. Ma már csak művileg „tengődik” az „élettere”</w:t>
      </w:r>
    </w:p>
  </w:footnote>
  <w:footnote w:id="7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Aljnövényzetben :</w:t>
      </w:r>
      <w:proofErr w:type="gramEnd"/>
      <w:r>
        <w:t xml:space="preserve"> </w:t>
      </w:r>
      <w:proofErr w:type="spellStart"/>
      <w:r w:rsidRPr="00100CB9">
        <w:rPr>
          <w:i/>
        </w:rPr>
        <w:t>Daphne</w:t>
      </w:r>
      <w:proofErr w:type="spellEnd"/>
      <w:r w:rsidRPr="00100CB9">
        <w:rPr>
          <w:i/>
        </w:rPr>
        <w:t xml:space="preserve"> </w:t>
      </w:r>
      <w:proofErr w:type="spellStart"/>
      <w:r w:rsidRPr="00100CB9">
        <w:rPr>
          <w:i/>
        </w:rPr>
        <w:t>laurea</w:t>
      </w:r>
      <w:proofErr w:type="spellEnd"/>
      <w:r>
        <w:t xml:space="preserve"> (</w:t>
      </w:r>
      <w:proofErr w:type="spellStart"/>
      <w:r>
        <w:t>Babérboroszlán</w:t>
      </w:r>
      <w:proofErr w:type="spellEnd"/>
      <w:r>
        <w:t>), hegyi-erdei növényzetben majomkosbor (</w:t>
      </w:r>
      <w:proofErr w:type="spellStart"/>
      <w:r>
        <w:t>Orchis</w:t>
      </w:r>
      <w:proofErr w:type="spellEnd"/>
      <w:r>
        <w:t xml:space="preserve"> </w:t>
      </w:r>
      <w:proofErr w:type="spellStart"/>
      <w:r>
        <w:t>simia</w:t>
      </w:r>
      <w:proofErr w:type="spellEnd"/>
      <w:r>
        <w:t>)</w:t>
      </w:r>
    </w:p>
  </w:footnote>
  <w:footnote w:id="8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Ez a </w:t>
      </w:r>
      <w:proofErr w:type="gramStart"/>
      <w:r>
        <w:t>mai  Zágráb</w:t>
      </w:r>
      <w:proofErr w:type="gramEnd"/>
      <w:r>
        <w:t xml:space="preserve"> </w:t>
      </w:r>
      <w:proofErr w:type="spellStart"/>
      <w:r>
        <w:t>vm</w:t>
      </w:r>
      <w:proofErr w:type="spellEnd"/>
      <w:r>
        <w:t xml:space="preserve">., Pozsega </w:t>
      </w:r>
      <w:proofErr w:type="spellStart"/>
      <w:r>
        <w:t>vm</w:t>
      </w:r>
      <w:proofErr w:type="spellEnd"/>
      <w:r>
        <w:t xml:space="preserve">. , Bács-Bodrog </w:t>
      </w:r>
      <w:proofErr w:type="spellStart"/>
      <w:r>
        <w:t>vm</w:t>
      </w:r>
      <w:proofErr w:type="spellEnd"/>
      <w:r>
        <w:t xml:space="preserve">., Torontál </w:t>
      </w:r>
      <w:proofErr w:type="spellStart"/>
      <w:r>
        <w:t>vm</w:t>
      </w:r>
      <w:proofErr w:type="spellEnd"/>
      <w:r>
        <w:t xml:space="preserve">, Szörénység, </w:t>
      </w:r>
      <w:proofErr w:type="spellStart"/>
      <w:r>
        <w:t>Mehádia</w:t>
      </w:r>
      <w:proofErr w:type="spellEnd"/>
      <w:r>
        <w:t xml:space="preserve">, Szerém, </w:t>
      </w:r>
      <w:proofErr w:type="spellStart"/>
      <w:r>
        <w:t>zónál</w:t>
      </w:r>
      <w:proofErr w:type="spellEnd"/>
      <w:r>
        <w:t xml:space="preserve"> „védvonala”. </w:t>
      </w:r>
      <w:proofErr w:type="gramStart"/>
      <w:r>
        <w:t>A</w:t>
      </w:r>
      <w:proofErr w:type="gramEnd"/>
      <w:r>
        <w:t xml:space="preserve"> közte lévő „rést„ </w:t>
      </w:r>
      <w:proofErr w:type="spellStart"/>
      <w:r>
        <w:t>kb</w:t>
      </w:r>
      <w:proofErr w:type="spellEnd"/>
      <w:r>
        <w:t xml:space="preserve"> 30-32 vármegye! átmeneti frontnak lehet </w:t>
      </w:r>
      <w:proofErr w:type="gramStart"/>
      <w:r>
        <w:t>tekinteni</w:t>
      </w:r>
      <w:proofErr w:type="gramEnd"/>
      <w:r>
        <w:t xml:space="preserve"> amelyet sajátosan nem </w:t>
      </w:r>
      <w:proofErr w:type="spellStart"/>
      <w:r>
        <w:t>tudnranövényzet</w:t>
      </w:r>
      <w:proofErr w:type="spellEnd"/>
      <w:r>
        <w:t xml:space="preserve">, de egyféle akkori (!) </w:t>
      </w:r>
      <w:proofErr w:type="gramStart"/>
      <w:r>
        <w:t>erdős-sztyeppe</w:t>
      </w:r>
      <w:proofErr w:type="gramEnd"/>
      <w:r>
        <w:t xml:space="preserve"> boríthatott.</w:t>
      </w:r>
    </w:p>
  </w:footnote>
  <w:footnote w:id="9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Dryas</w:t>
      </w:r>
      <w:proofErr w:type="spellEnd"/>
      <w:r>
        <w:t xml:space="preserve"> </w:t>
      </w:r>
      <w:proofErr w:type="spellStart"/>
      <w:r>
        <w:t>octopetala</w:t>
      </w:r>
      <w:proofErr w:type="spellEnd"/>
      <w:r>
        <w:t xml:space="preserve"> (egy ősi rózsaféle </w:t>
      </w:r>
      <w:proofErr w:type="gramStart"/>
      <w:r>
        <w:t>ráccserje  paleobotanikailag</w:t>
      </w:r>
      <w:proofErr w:type="gramEnd"/>
      <w:r>
        <w:t xml:space="preserve"> kimutatható itt, de a Szigetként működő Keszthelyi –hegység lábánál (Keszthelyi öböl iszapjában), , ill. Erdélyben is nevezetesen  az Olt és Zsil medencéinek </w:t>
      </w:r>
      <w:proofErr w:type="spellStart"/>
      <w:r>
        <w:t>fossziliáiban</w:t>
      </w:r>
      <w:proofErr w:type="spellEnd"/>
      <w:r>
        <w:t>.</w:t>
      </w:r>
    </w:p>
  </w:footnote>
  <w:footnote w:id="10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Jelentős alapterületű szerkezetük volt de „fedélszéki” megoldásaik ismeretlenek. Volt-e egyáltalán tető? Vagy csak valami provizórium-féle lombból?</w:t>
      </w:r>
    </w:p>
  </w:footnote>
  <w:footnote w:id="11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Erdő- és Erdő-sztyeppe forma tájat lakott be kora embere ekkor, ez egyféle enyhülés volt </w:t>
      </w:r>
      <w:proofErr w:type="gramStart"/>
      <w:r>
        <w:t xml:space="preserve">a  </w:t>
      </w:r>
      <w:proofErr w:type="spellStart"/>
      <w:r>
        <w:t>Würmben</w:t>
      </w:r>
      <w:proofErr w:type="spellEnd"/>
      <w:proofErr w:type="gramEnd"/>
      <w:r>
        <w:t>.</w:t>
      </w:r>
    </w:p>
  </w:footnote>
  <w:footnote w:id="12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Ócsától Kiskunhalasig meghatározók az ősi „morotva” jelenségek, a mai </w:t>
      </w:r>
      <w:r w:rsidRPr="00F8534E">
        <w:rPr>
          <w:i/>
        </w:rPr>
        <w:t>turjánosok, és őrjegek</w:t>
      </w:r>
      <w:r>
        <w:t>.</w:t>
      </w:r>
    </w:p>
  </w:footnote>
  <w:footnote w:id="13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Itt több delta-„összeérés” is volt tapasztalható. Összekeveredtek az Ős-Maros, Ős- Temes, </w:t>
      </w:r>
      <w:proofErr w:type="spellStart"/>
      <w:r>
        <w:t>Ős-berettyó</w:t>
      </w:r>
      <w:proofErr w:type="spellEnd"/>
      <w:r>
        <w:t xml:space="preserve">, Ős- Szamos. </w:t>
      </w:r>
      <w:proofErr w:type="spellStart"/>
      <w:proofErr w:type="gramStart"/>
      <w:r>
        <w:t>Eu</w:t>
      </w:r>
      <w:proofErr w:type="spellEnd"/>
      <w:r>
        <w:t xml:space="preserve">  a</w:t>
      </w:r>
      <w:proofErr w:type="gramEnd"/>
      <w:r>
        <w:t xml:space="preserve"> „deltaösszeérés” Szentes, Szeged, HMVH, Orosháza, Zenta toposzokkal leírható óriási </w:t>
      </w:r>
      <w:proofErr w:type="spellStart"/>
      <w:r>
        <w:t>süllyedék</w:t>
      </w:r>
      <w:proofErr w:type="spellEnd"/>
      <w:r>
        <w:t xml:space="preserve">. A </w:t>
      </w:r>
      <w:proofErr w:type="gramStart"/>
      <w:r>
        <w:t>pliocén  közepén</w:t>
      </w:r>
      <w:proofErr w:type="gramEnd"/>
      <w:r>
        <w:t xml:space="preserve"> ,- azaz 9,5 millió éve a feltöltésekben az </w:t>
      </w:r>
      <w:r w:rsidRPr="003B4952">
        <w:rPr>
          <w:b/>
        </w:rPr>
        <w:t xml:space="preserve">Erdélyi </w:t>
      </w:r>
      <w:proofErr w:type="spellStart"/>
      <w:r w:rsidRPr="003B4952">
        <w:rPr>
          <w:b/>
        </w:rPr>
        <w:t>Beltó</w:t>
      </w:r>
      <w:proofErr w:type="spellEnd"/>
      <w:r>
        <w:t xml:space="preserve"> levezetődése vitte a főszerepet (az Ős-Maros által). Akkor lett a deltája, hogy a </w:t>
      </w:r>
      <w:proofErr w:type="spellStart"/>
      <w:r>
        <w:t>Béga-Temes</w:t>
      </w:r>
      <w:proofErr w:type="spellEnd"/>
      <w:r>
        <w:t xml:space="preserve"> terében is találtak maros-terasz maradványokat.</w:t>
      </w:r>
    </w:p>
  </w:footnote>
  <w:footnote w:id="14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Esztergomi hegység/Esztergom/Gyurgyalagos, illetve Börzsöny (Szob)</w:t>
      </w:r>
    </w:p>
  </w:footnote>
  <w:footnote w:id="15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Nadap</w:t>
      </w:r>
    </w:p>
  </w:footnote>
  <w:footnote w:id="16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Basaharc</w:t>
      </w:r>
    </w:p>
  </w:footnote>
  <w:footnote w:id="17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Csillaghegy (Bp. III. ker.)</w:t>
      </w:r>
    </w:p>
  </w:footnote>
  <w:footnote w:id="18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Vértes L., előtte </w:t>
      </w:r>
      <w:proofErr w:type="spellStart"/>
      <w:r>
        <w:t>Stofek</w:t>
      </w:r>
      <w:proofErr w:type="spellEnd"/>
      <w:r>
        <w:t xml:space="preserve"> </w:t>
      </w:r>
      <w:proofErr w:type="spellStart"/>
      <w:r>
        <w:t>Isván</w:t>
      </w:r>
      <w:proofErr w:type="spellEnd"/>
      <w:r>
        <w:t xml:space="preserve"> –féle feltárások, (1958)</w:t>
      </w:r>
    </w:p>
  </w:footnote>
  <w:footnote w:id="19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A nevezetes „Pruti Kova” a Dunakanyar számos lelőhelyén.</w:t>
      </w:r>
    </w:p>
  </w:footnote>
  <w:footnote w:id="20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Itt  sajnálatos</w:t>
      </w:r>
      <w:proofErr w:type="gramEnd"/>
      <w:r>
        <w:t xml:space="preserve"> módon mindösszesen egy bolygatott gyümölcsös hobbikert van, éppen vízcsövet vittek be,  de vadló, mamutborjú fogakat és számos </w:t>
      </w:r>
      <w:proofErr w:type="spellStart"/>
      <w:r>
        <w:t>obszcidián-szerszámot</w:t>
      </w:r>
      <w:proofErr w:type="spellEnd"/>
      <w:r>
        <w:t xml:space="preserve">  (4+2 db penge) leltek, és egy  ház  cölöplyukát is!</w:t>
      </w:r>
    </w:p>
    <w:p w:rsidR="00DA52BA" w:rsidRDefault="00DA52BA">
      <w:pPr>
        <w:pStyle w:val="Lbjegyzetszveg"/>
      </w:pPr>
      <w:r>
        <w:t xml:space="preserve">Pomázon agyagban magam is </w:t>
      </w:r>
      <w:proofErr w:type="gramStart"/>
      <w:r>
        <w:t>láttam</w:t>
      </w:r>
      <w:proofErr w:type="gramEnd"/>
      <w:r>
        <w:t xml:space="preserve"> sőt kiállíthattam egy, helyi házalapból előkerülő -  fekete </w:t>
      </w:r>
      <w:proofErr w:type="spellStart"/>
      <w:r>
        <w:t>obszcidiánpengét</w:t>
      </w:r>
      <w:proofErr w:type="spellEnd"/>
      <w:r>
        <w:t xml:space="preserve">, amelyet  </w:t>
      </w:r>
      <w:proofErr w:type="spellStart"/>
      <w:r>
        <w:t>Gyurgyik</w:t>
      </w:r>
      <w:proofErr w:type="spellEnd"/>
      <w:r>
        <w:t xml:space="preserve"> főépítész úr (Dunakanyar) őrzött.</w:t>
      </w:r>
    </w:p>
  </w:footnote>
  <w:footnote w:id="21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Alpok-Kárpátok fő hegyképződés-periódusának neve</w:t>
      </w:r>
    </w:p>
  </w:footnote>
  <w:footnote w:id="22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Rónai, 1974.</w:t>
      </w:r>
    </w:p>
  </w:footnote>
  <w:footnote w:id="23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Erdélyben a </w:t>
      </w:r>
      <w:proofErr w:type="spellStart"/>
      <w:r w:rsidRPr="00F27DA9">
        <w:rPr>
          <w:b/>
        </w:rPr>
        <w:t>Bucsecs</w:t>
      </w:r>
      <w:proofErr w:type="spellEnd"/>
      <w:r w:rsidRPr="00F27DA9">
        <w:rPr>
          <w:b/>
        </w:rPr>
        <w:t xml:space="preserve">, Szebeni –havasok, </w:t>
      </w:r>
      <w:proofErr w:type="spellStart"/>
      <w:r w:rsidRPr="00F27DA9">
        <w:rPr>
          <w:b/>
        </w:rPr>
        <w:t>Paring</w:t>
      </w:r>
      <w:proofErr w:type="spellEnd"/>
      <w:r w:rsidRPr="00F27DA9">
        <w:rPr>
          <w:b/>
        </w:rPr>
        <w:t xml:space="preserve">, </w:t>
      </w:r>
      <w:proofErr w:type="spellStart"/>
      <w:r w:rsidRPr="00F27DA9">
        <w:rPr>
          <w:b/>
        </w:rPr>
        <w:t>Kudzsir</w:t>
      </w:r>
      <w:proofErr w:type="spellEnd"/>
      <w:r>
        <w:t xml:space="preserve"> „kerekded”</w:t>
      </w:r>
      <w:proofErr w:type="spellStart"/>
      <w:r>
        <w:t>-fennsík</w:t>
      </w:r>
      <w:proofErr w:type="spellEnd"/>
      <w:r>
        <w:t xml:space="preserve"> </w:t>
      </w:r>
      <w:proofErr w:type="gramStart"/>
      <w:r>
        <w:t>jellegű</w:t>
      </w:r>
      <w:proofErr w:type="gramEnd"/>
      <w:r>
        <w:t xml:space="preserve"> de nem túlontúl magas térszintjei (</w:t>
      </w:r>
      <w:proofErr w:type="spellStart"/>
      <w:r>
        <w:t>Bucsecsen</w:t>
      </w:r>
      <w:proofErr w:type="spellEnd"/>
      <w:r>
        <w:t xml:space="preserve"> különösen gyakori „platók”) növényzete lehetett meg ez a jellegzetes a nyílt tundra, mint nálunk leginkább </w:t>
      </w:r>
      <w:r w:rsidRPr="00F27DA9">
        <w:rPr>
          <w:b/>
        </w:rPr>
        <w:t>a Keszthelyi hegység-Bakony –fennsík-komplexusnál</w:t>
      </w:r>
      <w:r>
        <w:t xml:space="preserve"> -, illetve </w:t>
      </w:r>
      <w:r w:rsidRPr="00F27DA9">
        <w:rPr>
          <w:b/>
        </w:rPr>
        <w:t xml:space="preserve">Soproni </w:t>
      </w:r>
      <w:r>
        <w:t xml:space="preserve">hegység közelében, talán Kisalföld É- i peremén... Ma ezeket jobbára (Erdélyben) fenyő- </w:t>
      </w:r>
      <w:proofErr w:type="gramStart"/>
      <w:r>
        <w:t>társulások</w:t>
      </w:r>
      <w:proofErr w:type="gramEnd"/>
      <w:r>
        <w:t xml:space="preserve"> azaz tiszta  </w:t>
      </w:r>
      <w:proofErr w:type="spellStart"/>
      <w:r>
        <w:t>lúcosok</w:t>
      </w:r>
      <w:proofErr w:type="spellEnd"/>
      <w:r>
        <w:t xml:space="preserve"> (</w:t>
      </w:r>
      <w:proofErr w:type="spellStart"/>
      <w:r>
        <w:t>Picea</w:t>
      </w:r>
      <w:proofErr w:type="spellEnd"/>
      <w:r>
        <w:t xml:space="preserve">)  és zömmel inkább  </w:t>
      </w:r>
      <w:proofErr w:type="spellStart"/>
      <w:r>
        <w:t>jegenyefenyves</w:t>
      </w:r>
      <w:proofErr w:type="spellEnd"/>
      <w:r>
        <w:t xml:space="preserve"> </w:t>
      </w:r>
      <w:proofErr w:type="spellStart"/>
      <w:r>
        <w:t>vegyeserdők</w:t>
      </w:r>
      <w:proofErr w:type="spellEnd"/>
      <w:r>
        <w:t xml:space="preserve"> (</w:t>
      </w:r>
      <w:proofErr w:type="spellStart"/>
      <w:r>
        <w:t>Abies-Fagus</w:t>
      </w:r>
      <w:proofErr w:type="spellEnd"/>
      <w:r>
        <w:t>)  borítják…</w:t>
      </w:r>
    </w:p>
  </w:footnote>
  <w:footnote w:id="24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A legelképzelhetőbb ilyen helyzet a </w:t>
      </w:r>
      <w:proofErr w:type="spellStart"/>
      <w:r>
        <w:t>Pyramiden-feleti</w:t>
      </w:r>
      <w:proofErr w:type="spellEnd"/>
      <w:r>
        <w:t xml:space="preserve"> hegy, Spitzbergákban. Egy holland és egy norvég kutatóbázis gyűjtései alapján,- ám korábbi orosz adatokat kiegészítvén</w:t>
      </w:r>
      <w:proofErr w:type="gramStart"/>
      <w:r>
        <w:t>:  Megj</w:t>
      </w:r>
      <w:proofErr w:type="gramEnd"/>
      <w:r>
        <w:t xml:space="preserve">. </w:t>
      </w:r>
      <w:proofErr w:type="spellStart"/>
      <w:proofErr w:type="gramStart"/>
      <w:r>
        <w:t>teng.sz.feletti</w:t>
      </w:r>
      <w:proofErr w:type="spellEnd"/>
      <w:proofErr w:type="gramEnd"/>
      <w:r>
        <w:t xml:space="preserve"> magassága is azonos  </w:t>
      </w:r>
      <w:proofErr w:type="spellStart"/>
      <w:r>
        <w:t>max</w:t>
      </w:r>
      <w:proofErr w:type="spellEnd"/>
      <w:r>
        <w:t xml:space="preserve">. </w:t>
      </w:r>
      <w:proofErr w:type="gramStart"/>
      <w:r>
        <w:t xml:space="preserve">1100-1200-m között vegetáció, és itt is ez volt a térszint, a kitettsége is megfelelt ami hasonló </w:t>
      </w:r>
      <w:proofErr w:type="spellStart"/>
      <w:r>
        <w:t>klímatikus</w:t>
      </w:r>
      <w:proofErr w:type="spellEnd"/>
      <w:r>
        <w:t xml:space="preserve"> feltételrendszert generált: A fajok eddig feltárt listája íme: </w:t>
      </w:r>
      <w:proofErr w:type="spellStart"/>
      <w:r>
        <w:t>Alpoecurus</w:t>
      </w:r>
      <w:proofErr w:type="spellEnd"/>
      <w:r>
        <w:t xml:space="preserve"> </w:t>
      </w:r>
      <w:proofErr w:type="spellStart"/>
      <w:r>
        <w:t>magellanicus</w:t>
      </w:r>
      <w:proofErr w:type="spellEnd"/>
      <w:r>
        <w:t xml:space="preserve">, </w:t>
      </w:r>
      <w:proofErr w:type="spellStart"/>
      <w:r>
        <w:t>Juncus</w:t>
      </w:r>
      <w:proofErr w:type="spellEnd"/>
      <w:r>
        <w:t xml:space="preserve"> </w:t>
      </w:r>
      <w:proofErr w:type="spellStart"/>
      <w:r>
        <w:t>biglumis</w:t>
      </w:r>
      <w:proofErr w:type="spellEnd"/>
      <w:r>
        <w:t xml:space="preserve">, </w:t>
      </w:r>
      <w:proofErr w:type="spellStart"/>
      <w:r w:rsidRPr="00EB72A8">
        <w:rPr>
          <w:b/>
        </w:rPr>
        <w:t>Poa</w:t>
      </w:r>
      <w:proofErr w:type="spellEnd"/>
      <w:r w:rsidRPr="00EB72A8">
        <w:rPr>
          <w:b/>
        </w:rPr>
        <w:t xml:space="preserve"> </w:t>
      </w:r>
      <w:proofErr w:type="spellStart"/>
      <w:r w:rsidRPr="00EB72A8">
        <w:rPr>
          <w:b/>
        </w:rPr>
        <w:t>pratensis</w:t>
      </w:r>
      <w:proofErr w:type="spellEnd"/>
      <w:r>
        <w:t xml:space="preserve"> </w:t>
      </w:r>
      <w:proofErr w:type="spellStart"/>
      <w:r>
        <w:t>ssp</w:t>
      </w:r>
      <w:proofErr w:type="spellEnd"/>
      <w:r>
        <w:t xml:space="preserve">. </w:t>
      </w:r>
      <w:proofErr w:type="spellStart"/>
      <w:r>
        <w:t>alpina</w:t>
      </w:r>
      <w:proofErr w:type="spellEnd"/>
      <w:r>
        <w:t xml:space="preserve">,  </w:t>
      </w:r>
      <w:proofErr w:type="spellStart"/>
      <w:r>
        <w:t>Polemonium</w:t>
      </w:r>
      <w:proofErr w:type="spellEnd"/>
      <w:r>
        <w:t xml:space="preserve"> </w:t>
      </w:r>
      <w:proofErr w:type="spellStart"/>
      <w:r>
        <w:t>boreale</w:t>
      </w:r>
      <w:proofErr w:type="spellEnd"/>
      <w:r>
        <w:t xml:space="preserve"> (virágos), </w:t>
      </w:r>
      <w:proofErr w:type="spellStart"/>
      <w:r w:rsidRPr="00EB72A8">
        <w:rPr>
          <w:b/>
        </w:rPr>
        <w:t>Deschampsia</w:t>
      </w:r>
      <w:proofErr w:type="spellEnd"/>
      <w:r w:rsidRPr="00EB72A8">
        <w:rPr>
          <w:b/>
        </w:rPr>
        <w:t xml:space="preserve"> </w:t>
      </w:r>
      <w:proofErr w:type="spellStart"/>
      <w:r w:rsidRPr="00EB72A8">
        <w:rPr>
          <w:b/>
        </w:rPr>
        <w:t>caespitosa</w:t>
      </w:r>
      <w:proofErr w:type="spellEnd"/>
      <w:r w:rsidRPr="00EB72A8">
        <w:rPr>
          <w:b/>
        </w:rPr>
        <w:t>,</w:t>
      </w:r>
      <w:proofErr w:type="spellStart"/>
      <w:r>
        <w:t>Deschampsia</w:t>
      </w:r>
      <w:proofErr w:type="spellEnd"/>
      <w:r>
        <w:t xml:space="preserve">  </w:t>
      </w:r>
      <w:proofErr w:type="spellStart"/>
      <w:r>
        <w:t>alpina</w:t>
      </w:r>
      <w:proofErr w:type="spellEnd"/>
      <w:r>
        <w:t xml:space="preserve">, </w:t>
      </w:r>
      <w:proofErr w:type="spellStart"/>
      <w:r>
        <w:t>Luzula</w:t>
      </w:r>
      <w:proofErr w:type="spellEnd"/>
      <w:r>
        <w:t xml:space="preserve"> </w:t>
      </w:r>
      <w:proofErr w:type="spellStart"/>
      <w:r>
        <w:t>nivalis</w:t>
      </w:r>
      <w:proofErr w:type="spellEnd"/>
      <w:r>
        <w:t xml:space="preserve">, </w:t>
      </w:r>
      <w:proofErr w:type="spellStart"/>
      <w:r>
        <w:t>Potentilla</w:t>
      </w:r>
      <w:proofErr w:type="spellEnd"/>
      <w:r>
        <w:t xml:space="preserve"> X </w:t>
      </w:r>
      <w:proofErr w:type="spellStart"/>
      <w:r>
        <w:t>pulcherrima</w:t>
      </w:r>
      <w:proofErr w:type="spellEnd"/>
      <w:r>
        <w:t xml:space="preserve"> (virágos), </w:t>
      </w:r>
      <w:proofErr w:type="spellStart"/>
      <w:r>
        <w:t>Saxifraga</w:t>
      </w:r>
      <w:proofErr w:type="spellEnd"/>
      <w:r>
        <w:t xml:space="preserve"> </w:t>
      </w:r>
      <w:proofErr w:type="spellStart"/>
      <w:r>
        <w:t>hieragilfolia</w:t>
      </w:r>
      <w:proofErr w:type="spellEnd"/>
      <w:r>
        <w:t xml:space="preserve">, </w:t>
      </w:r>
      <w:proofErr w:type="spellStart"/>
      <w:r>
        <w:t>Saxifraga</w:t>
      </w:r>
      <w:proofErr w:type="spellEnd"/>
      <w:r>
        <w:t xml:space="preserve"> </w:t>
      </w:r>
      <w:proofErr w:type="spellStart"/>
      <w:r>
        <w:t>contis</w:t>
      </w:r>
      <w:proofErr w:type="spellEnd"/>
      <w:r>
        <w:t xml:space="preserve"> (</w:t>
      </w:r>
      <w:proofErr w:type="spellStart"/>
      <w:r>
        <w:t>syn</w:t>
      </w:r>
      <w:proofErr w:type="spellEnd"/>
      <w:r>
        <w:t xml:space="preserve">. </w:t>
      </w:r>
      <w:proofErr w:type="spellStart"/>
      <w:r>
        <w:t>trifoliata</w:t>
      </w:r>
      <w:proofErr w:type="spellEnd"/>
      <w:r>
        <w:t xml:space="preserve">),  </w:t>
      </w:r>
      <w:proofErr w:type="spellStart"/>
      <w:r>
        <w:t>Saxifraga</w:t>
      </w:r>
      <w:proofErr w:type="spellEnd"/>
      <w:r>
        <w:t xml:space="preserve"> </w:t>
      </w:r>
      <w:proofErr w:type="spellStart"/>
      <w:r>
        <w:t>svaldensii</w:t>
      </w:r>
      <w:proofErr w:type="spellEnd"/>
      <w:r>
        <w:t xml:space="preserve">, </w:t>
      </w:r>
      <w:proofErr w:type="spellStart"/>
      <w:r w:rsidRPr="00EB72A8">
        <w:rPr>
          <w:b/>
        </w:rPr>
        <w:t>Arabis</w:t>
      </w:r>
      <w:proofErr w:type="spellEnd"/>
      <w:r w:rsidRPr="00EB72A8">
        <w:rPr>
          <w:b/>
        </w:rPr>
        <w:t xml:space="preserve"> </w:t>
      </w:r>
      <w:proofErr w:type="spellStart"/>
      <w:r w:rsidRPr="00EB72A8">
        <w:rPr>
          <w:b/>
        </w:rPr>
        <w:t>alpina</w:t>
      </w:r>
      <w:proofErr w:type="spellEnd"/>
      <w:r>
        <w:t xml:space="preserve"> (virágosok) , </w:t>
      </w:r>
      <w:proofErr w:type="spellStart"/>
      <w:r>
        <w:t>Ranunculus</w:t>
      </w:r>
      <w:proofErr w:type="spellEnd"/>
      <w:r>
        <w:t xml:space="preserve"> </w:t>
      </w:r>
      <w:proofErr w:type="spellStart"/>
      <w:r>
        <w:t>ipygeanus</w:t>
      </w:r>
      <w:proofErr w:type="spellEnd"/>
      <w:r>
        <w:t xml:space="preserve">,  </w:t>
      </w:r>
      <w:proofErr w:type="spellStart"/>
      <w:r>
        <w:t>Pucinella</w:t>
      </w:r>
      <w:proofErr w:type="spellEnd"/>
      <w:r>
        <w:t xml:space="preserve"> </w:t>
      </w:r>
      <w:proofErr w:type="spellStart"/>
      <w:r>
        <w:t>ipygeanus</w:t>
      </w:r>
      <w:proofErr w:type="spellEnd"/>
      <w:r>
        <w:t xml:space="preserve">, </w:t>
      </w:r>
      <w:proofErr w:type="spellStart"/>
      <w:r w:rsidRPr="00EB72A8">
        <w:rPr>
          <w:b/>
        </w:rPr>
        <w:t>Bistorta</w:t>
      </w:r>
      <w:proofErr w:type="spellEnd"/>
      <w:r w:rsidRPr="00EB72A8">
        <w:rPr>
          <w:b/>
        </w:rPr>
        <w:t xml:space="preserve"> </w:t>
      </w:r>
      <w:proofErr w:type="spellStart"/>
      <w:r w:rsidRPr="00EB72A8">
        <w:rPr>
          <w:b/>
        </w:rPr>
        <w:t>viviparia</w:t>
      </w:r>
      <w:proofErr w:type="spellEnd"/>
      <w:r>
        <w:t xml:space="preserve"> (</w:t>
      </w:r>
      <w:proofErr w:type="spellStart"/>
      <w:r>
        <w:t>syn</w:t>
      </w:r>
      <w:proofErr w:type="spellEnd"/>
      <w:r>
        <w:t xml:space="preserve"> </w:t>
      </w:r>
      <w:proofErr w:type="spellStart"/>
      <w:r>
        <w:t>Polygon</w:t>
      </w:r>
      <w:proofErr w:type="spellEnd"/>
      <w:r>
        <w:t xml:space="preserve">. </w:t>
      </w:r>
      <w:proofErr w:type="spellStart"/>
      <w:r>
        <w:t>viviparum</w:t>
      </w:r>
      <w:proofErr w:type="spellEnd"/>
      <w:r>
        <w:t>),</w:t>
      </w:r>
      <w:r w:rsidRPr="00EB72A8">
        <w:rPr>
          <w:b/>
        </w:rPr>
        <w:t xml:space="preserve"> </w:t>
      </w:r>
      <w:proofErr w:type="spellStart"/>
      <w:r w:rsidRPr="00EB72A8">
        <w:rPr>
          <w:b/>
        </w:rPr>
        <w:t>Saxifraga</w:t>
      </w:r>
      <w:proofErr w:type="spellEnd"/>
      <w:r>
        <w:t xml:space="preserve"> </w:t>
      </w:r>
      <w:proofErr w:type="spellStart"/>
      <w:r w:rsidRPr="00EB72A8">
        <w:rPr>
          <w:b/>
        </w:rPr>
        <w:t>oppositifoli</w:t>
      </w:r>
      <w:r>
        <w:t>a</w:t>
      </w:r>
      <w:proofErr w:type="spellEnd"/>
      <w:r>
        <w:t xml:space="preserve">, </w:t>
      </w:r>
      <w:proofErr w:type="spellStart"/>
      <w:r>
        <w:t>Rhippsa</w:t>
      </w:r>
      <w:proofErr w:type="spellEnd"/>
      <w:proofErr w:type="gramEnd"/>
      <w:r>
        <w:t xml:space="preserve"> </w:t>
      </w:r>
      <w:proofErr w:type="spellStart"/>
      <w:r>
        <w:t>canium</w:t>
      </w:r>
      <w:proofErr w:type="spellEnd"/>
      <w:r>
        <w:t xml:space="preserve">, </w:t>
      </w:r>
      <w:proofErr w:type="spellStart"/>
      <w:r>
        <w:t>Silene</w:t>
      </w:r>
      <w:proofErr w:type="spellEnd"/>
      <w:r>
        <w:t xml:space="preserve"> </w:t>
      </w:r>
      <w:proofErr w:type="spellStart"/>
      <w:r>
        <w:t>acaulis</w:t>
      </w:r>
      <w:proofErr w:type="spellEnd"/>
      <w:r>
        <w:t xml:space="preserve">, </w:t>
      </w:r>
      <w:proofErr w:type="spellStart"/>
      <w:r w:rsidRPr="00EB72A8">
        <w:rPr>
          <w:b/>
        </w:rPr>
        <w:t>Koenigia</w:t>
      </w:r>
      <w:proofErr w:type="spellEnd"/>
      <w:r w:rsidRPr="00EB72A8">
        <w:rPr>
          <w:b/>
        </w:rPr>
        <w:t xml:space="preserve"> </w:t>
      </w:r>
      <w:proofErr w:type="spellStart"/>
      <w:r w:rsidRPr="00EB72A8">
        <w:rPr>
          <w:b/>
        </w:rPr>
        <w:t>islandica</w:t>
      </w:r>
      <w:proofErr w:type="spellEnd"/>
      <w:r>
        <w:t xml:space="preserve">, </w:t>
      </w:r>
      <w:proofErr w:type="spellStart"/>
      <w:r>
        <w:t>Empetrum</w:t>
      </w:r>
      <w:proofErr w:type="spellEnd"/>
      <w:r>
        <w:t xml:space="preserve"> </w:t>
      </w:r>
      <w:proofErr w:type="spellStart"/>
      <w:r>
        <w:t>nigrum</w:t>
      </w:r>
      <w:proofErr w:type="spellEnd"/>
      <w:r>
        <w:t xml:space="preserve"> </w:t>
      </w:r>
      <w:proofErr w:type="spellStart"/>
      <w:r>
        <w:t>ssp</w:t>
      </w:r>
      <w:proofErr w:type="spellEnd"/>
      <w:r>
        <w:t xml:space="preserve"> </w:t>
      </w:r>
      <w:proofErr w:type="spellStart"/>
      <w:r>
        <w:t>hermafroidicum</w:t>
      </w:r>
      <w:proofErr w:type="spellEnd"/>
      <w:proofErr w:type="gramStart"/>
      <w:r>
        <w:t xml:space="preserve">,  </w:t>
      </w:r>
      <w:proofErr w:type="spellStart"/>
      <w:r w:rsidRPr="00EB72A8">
        <w:rPr>
          <w:b/>
        </w:rPr>
        <w:t>Comastoma</w:t>
      </w:r>
      <w:proofErr w:type="spellEnd"/>
      <w:proofErr w:type="gramEnd"/>
      <w:r w:rsidRPr="00EB72A8">
        <w:rPr>
          <w:b/>
        </w:rPr>
        <w:t xml:space="preserve"> </w:t>
      </w:r>
      <w:proofErr w:type="spellStart"/>
      <w:r w:rsidRPr="00EB72A8">
        <w:rPr>
          <w:b/>
        </w:rPr>
        <w:t>genellum</w:t>
      </w:r>
      <w:proofErr w:type="spellEnd"/>
      <w:r w:rsidRPr="00EB72A8">
        <w:rPr>
          <w:b/>
        </w:rPr>
        <w:t xml:space="preserve"> (</w:t>
      </w:r>
      <w:proofErr w:type="spellStart"/>
      <w:r w:rsidRPr="00EB72A8">
        <w:rPr>
          <w:b/>
        </w:rPr>
        <w:t>syn</w:t>
      </w:r>
      <w:proofErr w:type="spellEnd"/>
      <w:r w:rsidRPr="00EB72A8">
        <w:rPr>
          <w:b/>
        </w:rPr>
        <w:t xml:space="preserve">. </w:t>
      </w:r>
      <w:proofErr w:type="spellStart"/>
      <w:r w:rsidRPr="00EB72A8">
        <w:rPr>
          <w:b/>
        </w:rPr>
        <w:t>Gentianella</w:t>
      </w:r>
      <w:proofErr w:type="spellEnd"/>
      <w:r w:rsidRPr="00EB72A8">
        <w:rPr>
          <w:b/>
        </w:rPr>
        <w:t xml:space="preserve"> </w:t>
      </w:r>
      <w:proofErr w:type="spellStart"/>
      <w:r w:rsidRPr="00EB72A8">
        <w:rPr>
          <w:b/>
        </w:rPr>
        <w:t>tenella</w:t>
      </w:r>
      <w:proofErr w:type="spellEnd"/>
      <w:r>
        <w:t xml:space="preserve">), </w:t>
      </w:r>
      <w:proofErr w:type="spellStart"/>
      <w:r>
        <w:t>Ranunculus</w:t>
      </w:r>
      <w:proofErr w:type="spellEnd"/>
      <w:r>
        <w:t xml:space="preserve"> </w:t>
      </w:r>
      <w:proofErr w:type="spellStart"/>
      <w:r>
        <w:t>sulfhuri</w:t>
      </w:r>
      <w:proofErr w:type="spellEnd"/>
      <w:r>
        <w:t xml:space="preserve">, </w:t>
      </w:r>
      <w:proofErr w:type="spellStart"/>
      <w:r>
        <w:t>Ran</w:t>
      </w:r>
      <w:proofErr w:type="spellEnd"/>
      <w:r>
        <w:t xml:space="preserve">.  </w:t>
      </w:r>
      <w:proofErr w:type="spellStart"/>
      <w:r>
        <w:t>whillanderii</w:t>
      </w:r>
      <w:proofErr w:type="spellEnd"/>
      <w:r>
        <w:t xml:space="preserve">, </w:t>
      </w:r>
      <w:proofErr w:type="spellStart"/>
      <w:r w:rsidRPr="00EB72A8">
        <w:rPr>
          <w:b/>
        </w:rPr>
        <w:t>Salix</w:t>
      </w:r>
      <w:proofErr w:type="spellEnd"/>
      <w:r w:rsidRPr="00EB72A8">
        <w:rPr>
          <w:b/>
        </w:rPr>
        <w:t xml:space="preserve"> </w:t>
      </w:r>
      <w:proofErr w:type="spellStart"/>
      <w:r w:rsidRPr="00EB72A8">
        <w:rPr>
          <w:b/>
        </w:rPr>
        <w:t>polaris</w:t>
      </w:r>
      <w:proofErr w:type="spellEnd"/>
      <w:r w:rsidRPr="00EB72A8">
        <w:rPr>
          <w:b/>
        </w:rPr>
        <w:t>,</w:t>
      </w:r>
      <w:r>
        <w:t xml:space="preserve"> </w:t>
      </w:r>
      <w:proofErr w:type="spellStart"/>
      <w:r>
        <w:t>Papaver</w:t>
      </w:r>
      <w:proofErr w:type="spellEnd"/>
      <w:r>
        <w:t xml:space="preserve"> </w:t>
      </w:r>
      <w:proofErr w:type="spellStart"/>
      <w:r>
        <w:t>dahlianum</w:t>
      </w:r>
      <w:proofErr w:type="spellEnd"/>
      <w:r>
        <w:t xml:space="preserve">, </w:t>
      </w:r>
      <w:proofErr w:type="spellStart"/>
      <w:r w:rsidRPr="00EB72A8">
        <w:rPr>
          <w:b/>
        </w:rPr>
        <w:t>Salix</w:t>
      </w:r>
      <w:proofErr w:type="spellEnd"/>
      <w:r w:rsidRPr="00EB72A8">
        <w:rPr>
          <w:b/>
        </w:rPr>
        <w:t xml:space="preserve"> </w:t>
      </w:r>
      <w:proofErr w:type="spellStart"/>
      <w:r w:rsidRPr="00EB72A8">
        <w:rPr>
          <w:b/>
        </w:rPr>
        <w:t>reticulata</w:t>
      </w:r>
      <w:proofErr w:type="spellEnd"/>
      <w:r w:rsidRPr="00EB72A8">
        <w:rPr>
          <w:b/>
        </w:rPr>
        <w:t>,</w:t>
      </w:r>
      <w:r>
        <w:t xml:space="preserve">  </w:t>
      </w:r>
      <w:proofErr w:type="spellStart"/>
      <w:r>
        <w:t>Stellaria</w:t>
      </w:r>
      <w:proofErr w:type="spellEnd"/>
      <w:r>
        <w:t xml:space="preserve"> </w:t>
      </w:r>
      <w:proofErr w:type="spellStart"/>
      <w:r>
        <w:t>longines</w:t>
      </w:r>
      <w:proofErr w:type="spellEnd"/>
      <w:r>
        <w:t xml:space="preserve"> (virágosok), </w:t>
      </w:r>
      <w:proofErr w:type="spellStart"/>
      <w:r>
        <w:t>Euphrasia</w:t>
      </w:r>
      <w:proofErr w:type="spellEnd"/>
      <w:r>
        <w:t xml:space="preserve">  </w:t>
      </w:r>
      <w:proofErr w:type="spellStart"/>
      <w:r>
        <w:t>wettsteinii</w:t>
      </w:r>
      <w:proofErr w:type="spellEnd"/>
      <w:r>
        <w:t xml:space="preserve">, </w:t>
      </w:r>
      <w:proofErr w:type="spellStart"/>
      <w:r>
        <w:rPr>
          <w:b/>
        </w:rPr>
        <w:t>Vaccinium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uliginosum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Rubus</w:t>
      </w:r>
      <w:proofErr w:type="spellEnd"/>
      <w:r>
        <w:t xml:space="preserve"> </w:t>
      </w:r>
      <w:proofErr w:type="spellStart"/>
      <w:r>
        <w:t>chamaemorus</w:t>
      </w:r>
      <w:proofErr w:type="spellEnd"/>
      <w:r>
        <w:t xml:space="preserve"> (virágosok),</w:t>
      </w:r>
      <w:proofErr w:type="spellStart"/>
      <w:r>
        <w:t>Hierochloe</w:t>
      </w:r>
      <w:proofErr w:type="spellEnd"/>
      <w:r>
        <w:t xml:space="preserve"> </w:t>
      </w:r>
      <w:proofErr w:type="spellStart"/>
      <w:r>
        <w:t>alpinna</w:t>
      </w:r>
      <w:proofErr w:type="spellEnd"/>
      <w:r>
        <w:t xml:space="preserve"> </w:t>
      </w:r>
      <w:proofErr w:type="spellStart"/>
      <w:r>
        <w:t>ssp</w:t>
      </w:r>
      <w:proofErr w:type="spellEnd"/>
      <w:r>
        <w:t xml:space="preserve">. </w:t>
      </w:r>
      <w:proofErr w:type="spellStart"/>
      <w:r>
        <w:t>alpina</w:t>
      </w:r>
      <w:proofErr w:type="spellEnd"/>
      <w:r>
        <w:t xml:space="preserve">. </w:t>
      </w:r>
      <w:proofErr w:type="spellStart"/>
      <w:r w:rsidRPr="00EB72A8">
        <w:rPr>
          <w:b/>
        </w:rPr>
        <w:t>Betula</w:t>
      </w:r>
      <w:proofErr w:type="spellEnd"/>
      <w:r w:rsidRPr="00EB72A8">
        <w:rPr>
          <w:b/>
        </w:rPr>
        <w:t xml:space="preserve"> nana</w:t>
      </w:r>
      <w:r>
        <w:t xml:space="preserve">, </w:t>
      </w:r>
      <w:proofErr w:type="spellStart"/>
      <w:r>
        <w:t>Poa</w:t>
      </w:r>
      <w:proofErr w:type="spellEnd"/>
      <w:r>
        <w:t xml:space="preserve"> </w:t>
      </w:r>
      <w:proofErr w:type="spellStart"/>
      <w:r>
        <w:t>alpina</w:t>
      </w:r>
      <w:proofErr w:type="spellEnd"/>
      <w:r>
        <w:t xml:space="preserve">, </w:t>
      </w:r>
      <w:proofErr w:type="spellStart"/>
      <w:r>
        <w:t>Carex</w:t>
      </w:r>
      <w:proofErr w:type="spellEnd"/>
      <w:r>
        <w:t xml:space="preserve"> </w:t>
      </w:r>
      <w:proofErr w:type="spellStart"/>
      <w:r>
        <w:t>illdii</w:t>
      </w:r>
      <w:proofErr w:type="spellEnd"/>
      <w:r>
        <w:t xml:space="preserve">, </w:t>
      </w:r>
      <w:proofErr w:type="spellStart"/>
      <w:r w:rsidRPr="00EB72A8">
        <w:rPr>
          <w:b/>
        </w:rPr>
        <w:t>Saxifraga</w:t>
      </w:r>
      <w:proofErr w:type="spellEnd"/>
      <w:r w:rsidRPr="00EB72A8">
        <w:rPr>
          <w:b/>
        </w:rPr>
        <w:t xml:space="preserve"> </w:t>
      </w:r>
      <w:proofErr w:type="spellStart"/>
      <w:r w:rsidRPr="00EB72A8">
        <w:rPr>
          <w:b/>
        </w:rPr>
        <w:t>aizoides</w:t>
      </w:r>
      <w:proofErr w:type="spellEnd"/>
      <w:r w:rsidRPr="00EB72A8">
        <w:rPr>
          <w:b/>
        </w:rPr>
        <w:t>,</w:t>
      </w:r>
      <w:r>
        <w:t xml:space="preserve"> </w:t>
      </w:r>
      <w:proofErr w:type="spellStart"/>
      <w:r>
        <w:t>Archtodupontia</w:t>
      </w:r>
      <w:proofErr w:type="spellEnd"/>
      <w:r>
        <w:t xml:space="preserve">  </w:t>
      </w:r>
      <w:proofErr w:type="spellStart"/>
      <w:r>
        <w:t>sclerodada</w:t>
      </w:r>
      <w:proofErr w:type="spellEnd"/>
      <w:r>
        <w:t xml:space="preserve">, </w:t>
      </w:r>
      <w:proofErr w:type="spellStart"/>
      <w:r>
        <w:t>Cassiope</w:t>
      </w:r>
      <w:proofErr w:type="spellEnd"/>
      <w:r>
        <w:t xml:space="preserve"> </w:t>
      </w:r>
      <w:proofErr w:type="spellStart"/>
      <w:r>
        <w:t>tetragona</w:t>
      </w:r>
      <w:proofErr w:type="spellEnd"/>
      <w:r>
        <w:t xml:space="preserve">, </w:t>
      </w:r>
      <w:proofErr w:type="spellStart"/>
      <w:r>
        <w:t>Hupersia</w:t>
      </w:r>
      <w:proofErr w:type="spellEnd"/>
      <w:r>
        <w:t xml:space="preserve"> </w:t>
      </w:r>
      <w:proofErr w:type="spellStart"/>
      <w:r>
        <w:t>artica</w:t>
      </w:r>
      <w:proofErr w:type="spellEnd"/>
      <w:r>
        <w:t xml:space="preserve">,  </w:t>
      </w:r>
      <w:proofErr w:type="spellStart"/>
      <w:r>
        <w:t>Draba</w:t>
      </w:r>
      <w:proofErr w:type="spellEnd"/>
      <w:r>
        <w:t xml:space="preserve"> </w:t>
      </w:r>
      <w:proofErr w:type="spellStart"/>
      <w:r>
        <w:t>oblongata</w:t>
      </w:r>
      <w:proofErr w:type="spellEnd"/>
      <w:r>
        <w:t xml:space="preserve">, </w:t>
      </w:r>
      <w:proofErr w:type="spellStart"/>
      <w:r>
        <w:t>Luzula</w:t>
      </w:r>
      <w:proofErr w:type="spellEnd"/>
      <w:r>
        <w:t xml:space="preserve"> </w:t>
      </w:r>
      <w:proofErr w:type="spellStart"/>
      <w:r>
        <w:t>confusa</w:t>
      </w:r>
      <w:proofErr w:type="spellEnd"/>
      <w:r>
        <w:t xml:space="preserve">, </w:t>
      </w:r>
      <w:proofErr w:type="spellStart"/>
      <w:r>
        <w:t>Saxifraga</w:t>
      </w:r>
      <w:proofErr w:type="spellEnd"/>
      <w:r>
        <w:t xml:space="preserve"> </w:t>
      </w:r>
      <w:proofErr w:type="spellStart"/>
      <w:r>
        <w:t>cernua</w:t>
      </w:r>
      <w:proofErr w:type="spellEnd"/>
      <w:r>
        <w:t xml:space="preserve"> (virágosok</w:t>
      </w:r>
      <w:proofErr w:type="gramStart"/>
      <w:r>
        <w:t>) ,</w:t>
      </w:r>
      <w:proofErr w:type="gramEnd"/>
      <w:r>
        <w:t xml:space="preserve">  </w:t>
      </w:r>
      <w:proofErr w:type="spellStart"/>
      <w:r>
        <w:t>Woodsia</w:t>
      </w:r>
      <w:proofErr w:type="spellEnd"/>
      <w:r>
        <w:t xml:space="preserve"> </w:t>
      </w:r>
      <w:proofErr w:type="spellStart"/>
      <w:r>
        <w:t>glabella</w:t>
      </w:r>
      <w:proofErr w:type="spellEnd"/>
      <w:r>
        <w:t xml:space="preserve"> (páfrány). A csúcs alatt (</w:t>
      </w:r>
      <w:proofErr w:type="spellStart"/>
      <w:r w:rsidRPr="0001358E">
        <w:rPr>
          <w:i/>
        </w:rPr>
        <w:t>Atomfjellett</w:t>
      </w:r>
      <w:proofErr w:type="spellEnd"/>
      <w:r>
        <w:t>, 1717 m) van a sarki kutató „kunyhó”. A</w:t>
      </w:r>
      <w:r w:rsidRPr="0001358E">
        <w:rPr>
          <w:b/>
        </w:rPr>
        <w:t xml:space="preserve"> kiemeltek</w:t>
      </w:r>
      <w:r>
        <w:t xml:space="preserve"> a mai vagy egykorvolt magyarországi (</w:t>
      </w:r>
      <w:proofErr w:type="spellStart"/>
      <w:r>
        <w:t>növ</w:t>
      </w:r>
      <w:proofErr w:type="gramStart"/>
      <w:r>
        <w:t>.földrajzilag</w:t>
      </w:r>
      <w:proofErr w:type="spellEnd"/>
      <w:proofErr w:type="gramEnd"/>
      <w:r>
        <w:t xml:space="preserve"> mai térrész)  flóra-eleme.</w:t>
      </w:r>
    </w:p>
  </w:footnote>
  <w:footnote w:id="25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350D8">
        <w:rPr>
          <w:i/>
        </w:rPr>
        <w:t xml:space="preserve">Hárságy, </w:t>
      </w:r>
      <w:proofErr w:type="spellStart"/>
      <w:r w:rsidRPr="005350D8">
        <w:rPr>
          <w:i/>
        </w:rPr>
        <w:t>Hárshágy</w:t>
      </w:r>
      <w:proofErr w:type="spellEnd"/>
      <w:r>
        <w:t xml:space="preserve"> nevezetek fennmaradtak Pannonia-szerte</w:t>
      </w:r>
      <w:proofErr w:type="gramStart"/>
      <w:r>
        <w:t>.,</w:t>
      </w:r>
      <w:proofErr w:type="gramEnd"/>
    </w:p>
  </w:footnote>
  <w:footnote w:id="26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A gödör-padkát hárslombbal, ill. lentebb lucfenyőgallyal fentebb </w:t>
      </w:r>
      <w:proofErr w:type="spellStart"/>
      <w:r>
        <w:t>bőrel</w:t>
      </w:r>
      <w:proofErr w:type="spellEnd"/>
      <w:r>
        <w:t xml:space="preserve"> (</w:t>
      </w:r>
      <w:proofErr w:type="spellStart"/>
      <w:r>
        <w:t>mamutborjó</w:t>
      </w:r>
      <w:proofErr w:type="spellEnd"/>
      <w:r>
        <w:t>) szegélyezhették ülőhelyül. A kisebb gyerekek a padka közelében aludhattak, ahol –</w:t>
      </w:r>
      <w:proofErr w:type="gramStart"/>
      <w:r>
        <w:t>is  a</w:t>
      </w:r>
      <w:proofErr w:type="gramEnd"/>
      <w:r>
        <w:t xml:space="preserve"> parázs soká melegített. Mivel ezek foszlékony </w:t>
      </w:r>
      <w:proofErr w:type="gramStart"/>
      <w:r>
        <w:t xml:space="preserve">azaz  </w:t>
      </w:r>
      <w:proofErr w:type="spellStart"/>
      <w:r>
        <w:t>igencak</w:t>
      </w:r>
      <w:proofErr w:type="spellEnd"/>
      <w:proofErr w:type="gramEnd"/>
      <w:r>
        <w:t xml:space="preserve"> „rossz-megtartású” régészeti anyagok ezeknek (borjúbőr, </w:t>
      </w:r>
      <w:proofErr w:type="spellStart"/>
      <w:r>
        <w:t>luc</w:t>
      </w:r>
      <w:proofErr w:type="spellEnd"/>
      <w:r>
        <w:t xml:space="preserve">, hárs, stb.) nem maradt ásatásoknál fellelhető nyoma, </w:t>
      </w:r>
      <w:proofErr w:type="spellStart"/>
      <w:r>
        <w:t>humifikálódásuk</w:t>
      </w:r>
      <w:proofErr w:type="spellEnd"/>
      <w:r>
        <w:t xml:space="preserve"> ideje min. 25- </w:t>
      </w:r>
      <w:proofErr w:type="gramStart"/>
      <w:r>
        <w:t xml:space="preserve">de  </w:t>
      </w:r>
      <w:proofErr w:type="spellStart"/>
      <w:r>
        <w:t>max</w:t>
      </w:r>
      <w:proofErr w:type="spellEnd"/>
      <w:proofErr w:type="gramEnd"/>
      <w:r>
        <w:t>. 125 év!</w:t>
      </w:r>
    </w:p>
  </w:footnote>
  <w:footnote w:id="27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B-felvidék</w:t>
      </w:r>
      <w:proofErr w:type="spellEnd"/>
      <w:r>
        <w:t xml:space="preserve"> érintett helyei: </w:t>
      </w:r>
      <w:r w:rsidRPr="00D6363E">
        <w:rPr>
          <w:b/>
        </w:rPr>
        <w:t xml:space="preserve">Csopak, Révfülöp, Almádi, </w:t>
      </w:r>
      <w:proofErr w:type="spellStart"/>
      <w:r w:rsidRPr="00D6363E">
        <w:rPr>
          <w:b/>
        </w:rPr>
        <w:t>Szepezd</w:t>
      </w:r>
      <w:proofErr w:type="spellEnd"/>
      <w:r w:rsidRPr="00D6363E">
        <w:rPr>
          <w:b/>
        </w:rPr>
        <w:t>;</w:t>
      </w:r>
      <w:r>
        <w:t xml:space="preserve"> továbbá Valkó, </w:t>
      </w:r>
      <w:proofErr w:type="spellStart"/>
      <w:r>
        <w:t>Tokajhegyalja</w:t>
      </w:r>
      <w:proofErr w:type="spellEnd"/>
      <w:r>
        <w:t xml:space="preserve">, </w:t>
      </w:r>
      <w:proofErr w:type="spellStart"/>
      <w:r>
        <w:t>stb</w:t>
      </w:r>
      <w:proofErr w:type="spellEnd"/>
      <w:r>
        <w:t>…</w:t>
      </w:r>
    </w:p>
  </w:footnote>
  <w:footnote w:id="28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sorra</w:t>
      </w:r>
      <w:proofErr w:type="gramEnd"/>
      <w:r>
        <w:t xml:space="preserve">: Gyertyán, Hárs (kis-és nagylevelű). </w:t>
      </w:r>
      <w:proofErr w:type="gramStart"/>
      <w:r>
        <w:t>szil</w:t>
      </w:r>
      <w:proofErr w:type="gramEnd"/>
      <w:r>
        <w:t>, tölgy)</w:t>
      </w:r>
    </w:p>
  </w:footnote>
  <w:footnote w:id="29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proofErr w:type="spellStart"/>
      <w:r>
        <w:t>Dryas</w:t>
      </w:r>
      <w:proofErr w:type="spellEnd"/>
      <w:r>
        <w:t xml:space="preserve"> törpe méretű (1,5 cm-es  /!/ többnyire, </w:t>
      </w:r>
      <w:proofErr w:type="spellStart"/>
      <w:r>
        <w:t>ún</w:t>
      </w:r>
      <w:proofErr w:type="spellEnd"/>
      <w:r>
        <w:t xml:space="preserve"> ráccserje” . Noha 100 évig is elélhet nincs tüzelőanyag „funkciója” </w:t>
      </w:r>
      <w:proofErr w:type="gramStart"/>
      <w:r>
        <w:t>emiatt</w:t>
      </w:r>
      <w:proofErr w:type="gramEnd"/>
      <w:r>
        <w:t xml:space="preserve"> a </w:t>
      </w:r>
      <w:proofErr w:type="spellStart"/>
      <w:r>
        <w:t>habitiusa</w:t>
      </w:r>
      <w:proofErr w:type="spellEnd"/>
      <w:r>
        <w:t xml:space="preserve"> miatt..</w:t>
      </w:r>
    </w:p>
  </w:footnote>
  <w:footnote w:id="30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Kaledoniai</w:t>
      </w:r>
      <w:proofErr w:type="spellEnd"/>
      <w:r>
        <w:t xml:space="preserve">, </w:t>
      </w:r>
      <w:proofErr w:type="spellStart"/>
      <w:r>
        <w:t>Variszkusz-</w:t>
      </w:r>
      <w:proofErr w:type="spellEnd"/>
      <w:r>
        <w:t xml:space="preserve"> </w:t>
      </w:r>
      <w:proofErr w:type="spellStart"/>
      <w:r>
        <w:t>Hercinai-ma</w:t>
      </w:r>
      <w:proofErr w:type="spellEnd"/>
      <w:r>
        <w:t xml:space="preserve"> rögök Pl. </w:t>
      </w:r>
      <w:r w:rsidRPr="000F4272">
        <w:rPr>
          <w:i/>
        </w:rPr>
        <w:t xml:space="preserve">D-Romániában, Macin-hegység,  </w:t>
      </w:r>
      <w:proofErr w:type="spellStart"/>
      <w:r w:rsidRPr="000F4272">
        <w:rPr>
          <w:i/>
        </w:rPr>
        <w:t>Pricopanul-hegyhát</w:t>
      </w:r>
      <w:proofErr w:type="spellEnd"/>
      <w:r w:rsidRPr="000F4272">
        <w:rPr>
          <w:i/>
        </w:rPr>
        <w:t xml:space="preserve">, </w:t>
      </w:r>
      <w:proofErr w:type="spellStart"/>
      <w:r w:rsidRPr="000F4272">
        <w:rPr>
          <w:i/>
        </w:rPr>
        <w:t>Nicilitel</w:t>
      </w:r>
      <w:proofErr w:type="spellEnd"/>
      <w:r w:rsidRPr="000F4272">
        <w:rPr>
          <w:i/>
        </w:rPr>
        <w:t xml:space="preserve">, </w:t>
      </w:r>
      <w:proofErr w:type="spellStart"/>
      <w:r w:rsidRPr="000F4272">
        <w:rPr>
          <w:i/>
        </w:rPr>
        <w:t>Tulceai-hegyek</w:t>
      </w:r>
      <w:proofErr w:type="spellEnd"/>
      <w:r w:rsidRPr="000F4272">
        <w:rPr>
          <w:i/>
        </w:rPr>
        <w:t xml:space="preserve">, </w:t>
      </w:r>
      <w:proofErr w:type="spellStart"/>
      <w:r w:rsidRPr="000F4272">
        <w:rPr>
          <w:i/>
        </w:rPr>
        <w:t>Tutuiatul</w:t>
      </w:r>
      <w:proofErr w:type="spellEnd"/>
      <w:r w:rsidRPr="000F4272">
        <w:rPr>
          <w:i/>
        </w:rPr>
        <w:t xml:space="preserve">, </w:t>
      </w:r>
      <w:proofErr w:type="spellStart"/>
      <w:r w:rsidRPr="000F4272">
        <w:rPr>
          <w:i/>
        </w:rPr>
        <w:t>Consulul</w:t>
      </w:r>
      <w:proofErr w:type="spellEnd"/>
      <w:r w:rsidRPr="000F4272">
        <w:rPr>
          <w:i/>
        </w:rPr>
        <w:t xml:space="preserve"> hegyet, </w:t>
      </w:r>
      <w:proofErr w:type="spellStart"/>
      <w:proofErr w:type="gramStart"/>
      <w:r w:rsidRPr="000F4272">
        <w:rPr>
          <w:i/>
        </w:rPr>
        <w:t>Sulucult-domb</w:t>
      </w:r>
      <w:proofErr w:type="spellEnd"/>
      <w:r w:rsidRPr="000F4272">
        <w:rPr>
          <w:i/>
        </w:rPr>
        <w:t xml:space="preserve">  </w:t>
      </w:r>
      <w:r>
        <w:t>(</w:t>
      </w:r>
      <w:proofErr w:type="gramEnd"/>
      <w:r>
        <w:t>300) 400- olykor 450 m körüli „csúcsai”, a mi Velencei-hegységünkre emlékezetet  méreteiben (Meleg-hegy), turisztikailag nem nagy attrakció. (</w:t>
      </w:r>
      <w:proofErr w:type="spellStart"/>
      <w:r>
        <w:t>Greci</w:t>
      </w:r>
      <w:proofErr w:type="spellEnd"/>
      <w:r>
        <w:t xml:space="preserve">, </w:t>
      </w:r>
      <w:proofErr w:type="spellStart"/>
      <w:r>
        <w:t>Vacareni</w:t>
      </w:r>
      <w:proofErr w:type="spellEnd"/>
      <w:r>
        <w:t xml:space="preserve"> település). Ma </w:t>
      </w:r>
      <w:r w:rsidRPr="00407507">
        <w:rPr>
          <w:b/>
        </w:rPr>
        <w:t>erdős-sztyeppe</w:t>
      </w:r>
      <w:r>
        <w:t xml:space="preserve"> táj: </w:t>
      </w:r>
      <w:proofErr w:type="spellStart"/>
      <w:r>
        <w:t>Potentilla</w:t>
      </w:r>
      <w:proofErr w:type="spellEnd"/>
      <w:r>
        <w:t xml:space="preserve"> </w:t>
      </w:r>
      <w:proofErr w:type="spellStart"/>
      <w:r>
        <w:t>tauriciformis</w:t>
      </w:r>
      <w:proofErr w:type="spellEnd"/>
      <w:r>
        <w:t xml:space="preserve">, </w:t>
      </w:r>
      <w:proofErr w:type="spellStart"/>
      <w:r>
        <w:t>Ononis</w:t>
      </w:r>
      <w:proofErr w:type="spellEnd"/>
      <w:r>
        <w:t xml:space="preserve"> </w:t>
      </w:r>
      <w:proofErr w:type="spellStart"/>
      <w:r>
        <w:t>columnae</w:t>
      </w:r>
      <w:proofErr w:type="spellEnd"/>
      <w:r>
        <w:t xml:space="preserve">, </w:t>
      </w:r>
      <w:proofErr w:type="spellStart"/>
      <w:r>
        <w:t>Campanula</w:t>
      </w:r>
      <w:proofErr w:type="spellEnd"/>
      <w:r>
        <w:t xml:space="preserve"> </w:t>
      </w:r>
      <w:proofErr w:type="spellStart"/>
      <w:r>
        <w:t>romanica</w:t>
      </w:r>
      <w:proofErr w:type="spellEnd"/>
      <w:proofErr w:type="gramStart"/>
      <w:r>
        <w:t xml:space="preserve">,  </w:t>
      </w:r>
      <w:proofErr w:type="spellStart"/>
      <w:r>
        <w:t>Silene</w:t>
      </w:r>
      <w:proofErr w:type="spellEnd"/>
      <w:proofErr w:type="gramEnd"/>
      <w:r>
        <w:t xml:space="preserve"> </w:t>
      </w:r>
      <w:proofErr w:type="spellStart"/>
      <w:r>
        <w:t>compacta</w:t>
      </w:r>
      <w:proofErr w:type="spellEnd"/>
      <w:r>
        <w:t xml:space="preserve">, </w:t>
      </w:r>
      <w:proofErr w:type="spellStart"/>
      <w:r>
        <w:t>Potentilla</w:t>
      </w:r>
      <w:proofErr w:type="spellEnd"/>
      <w:r>
        <w:t xml:space="preserve">  </w:t>
      </w:r>
      <w:proofErr w:type="spellStart"/>
      <w:r>
        <w:t>bifurca</w:t>
      </w:r>
      <w:proofErr w:type="spellEnd"/>
      <w:r>
        <w:t xml:space="preserve">, </w:t>
      </w:r>
      <w:proofErr w:type="spellStart"/>
      <w:r>
        <w:t>Achillea</w:t>
      </w:r>
      <w:proofErr w:type="spellEnd"/>
      <w:r>
        <w:t xml:space="preserve"> </w:t>
      </w:r>
      <w:proofErr w:type="spellStart"/>
      <w:r>
        <w:t>depresssa</w:t>
      </w:r>
      <w:proofErr w:type="spellEnd"/>
      <w:r>
        <w:t xml:space="preserve">, </w:t>
      </w:r>
      <w:proofErr w:type="spellStart"/>
      <w:r>
        <w:t>Coronilla</w:t>
      </w:r>
      <w:proofErr w:type="spellEnd"/>
      <w:r>
        <w:t xml:space="preserve"> </w:t>
      </w:r>
      <w:proofErr w:type="spellStart"/>
      <w:r>
        <w:t>scorpioides</w:t>
      </w:r>
      <w:proofErr w:type="spellEnd"/>
      <w:r>
        <w:t xml:space="preserve">. </w:t>
      </w:r>
      <w:proofErr w:type="spellStart"/>
      <w:r>
        <w:t>Iris</w:t>
      </w:r>
      <w:proofErr w:type="spellEnd"/>
      <w:r>
        <w:t xml:space="preserve"> </w:t>
      </w:r>
      <w:proofErr w:type="spellStart"/>
      <w:r>
        <w:t>sintensii</w:t>
      </w:r>
      <w:proofErr w:type="spellEnd"/>
      <w:r>
        <w:t xml:space="preserve">, </w:t>
      </w:r>
      <w:proofErr w:type="spellStart"/>
      <w:r>
        <w:t>Gagea</w:t>
      </w:r>
      <w:proofErr w:type="spellEnd"/>
      <w:r>
        <w:t xml:space="preserve"> </w:t>
      </w:r>
      <w:proofErr w:type="spellStart"/>
      <w:r>
        <w:t>callieri</w:t>
      </w:r>
      <w:proofErr w:type="spellEnd"/>
      <w:r>
        <w:t xml:space="preserve">, G. </w:t>
      </w:r>
      <w:proofErr w:type="spellStart"/>
      <w:r>
        <w:t>podolica</w:t>
      </w:r>
      <w:proofErr w:type="spellEnd"/>
      <w:r>
        <w:t xml:space="preserve"> (</w:t>
      </w:r>
      <w:proofErr w:type="spellStart"/>
      <w:r>
        <w:t>Krim-i</w:t>
      </w:r>
      <w:proofErr w:type="spellEnd"/>
      <w:r>
        <w:t xml:space="preserve"> eredet), feltehetőleg </w:t>
      </w:r>
      <w:proofErr w:type="spellStart"/>
      <w:r>
        <w:t>ugyanigy</w:t>
      </w:r>
      <w:proofErr w:type="spellEnd"/>
      <w:r>
        <w:t xml:space="preserve"> a </w:t>
      </w:r>
      <w:proofErr w:type="spellStart"/>
      <w:r>
        <w:t>Gailanthus</w:t>
      </w:r>
      <w:proofErr w:type="spellEnd"/>
      <w:r>
        <w:t xml:space="preserve"> </w:t>
      </w:r>
      <w:proofErr w:type="spellStart"/>
      <w:r>
        <w:t>graecus</w:t>
      </w:r>
      <w:proofErr w:type="spellEnd"/>
      <w:r>
        <w:t xml:space="preserve"> (?) </w:t>
      </w:r>
      <w:proofErr w:type="gramStart"/>
      <w:r>
        <w:t>és</w:t>
      </w:r>
      <w:proofErr w:type="gramEnd"/>
      <w:r>
        <w:t xml:space="preserve"> a G. </w:t>
      </w:r>
      <w:proofErr w:type="spellStart"/>
      <w:r>
        <w:t>plicatus</w:t>
      </w:r>
      <w:proofErr w:type="spellEnd"/>
      <w:r>
        <w:t xml:space="preserve">. Ám de ez a helyzet a </w:t>
      </w:r>
      <w:proofErr w:type="spellStart"/>
      <w:r>
        <w:t>Leontice</w:t>
      </w:r>
      <w:proofErr w:type="spellEnd"/>
      <w:r>
        <w:t xml:space="preserve"> </w:t>
      </w:r>
      <w:proofErr w:type="spellStart"/>
      <w:r>
        <w:t>odessana</w:t>
      </w:r>
      <w:proofErr w:type="spellEnd"/>
      <w:r>
        <w:t xml:space="preserve"> (</w:t>
      </w:r>
      <w:proofErr w:type="spellStart"/>
      <w:r>
        <w:t>Odessszai</w:t>
      </w:r>
      <w:proofErr w:type="spellEnd"/>
      <w:r>
        <w:t xml:space="preserve"> oroszlántalp) nevű hegyi növénnyel. A félcserjék közt ilyen az </w:t>
      </w:r>
      <w:proofErr w:type="spellStart"/>
      <w:proofErr w:type="gramStart"/>
      <w:r>
        <w:t>Ononis</w:t>
      </w:r>
      <w:proofErr w:type="spellEnd"/>
      <w:r>
        <w:t xml:space="preserve">  </w:t>
      </w:r>
      <w:proofErr w:type="spellStart"/>
      <w:r>
        <w:t>columnae</w:t>
      </w:r>
      <w:proofErr w:type="spellEnd"/>
      <w:proofErr w:type="gramEnd"/>
      <w:r>
        <w:t xml:space="preserve"> (Krimi igrice). Az övezet erdős-sztepp cser-és olasz tölgyekkel, de </w:t>
      </w:r>
      <w:proofErr w:type="spellStart"/>
      <w:r>
        <w:t>sztyepperétek</w:t>
      </w:r>
      <w:proofErr w:type="spellEnd"/>
      <w:r>
        <w:t xml:space="preserve"> is vannak rajta (itt „kaszálónak” nevezik: </w:t>
      </w:r>
      <w:proofErr w:type="spellStart"/>
      <w:r w:rsidRPr="00407507">
        <w:rPr>
          <w:i/>
        </w:rPr>
        <w:t>Paliurus</w:t>
      </w:r>
      <w:proofErr w:type="spellEnd"/>
      <w:r w:rsidRPr="00407507">
        <w:rPr>
          <w:i/>
        </w:rPr>
        <w:t xml:space="preserve">, és </w:t>
      </w:r>
      <w:proofErr w:type="spellStart"/>
      <w:r w:rsidRPr="00407507">
        <w:rPr>
          <w:i/>
        </w:rPr>
        <w:t>Ziziphus</w:t>
      </w:r>
      <w:proofErr w:type="spellEnd"/>
      <w:r>
        <w:t xml:space="preserve"> a mezsgyenövény, míg nálunk helyettük a </w:t>
      </w:r>
      <w:proofErr w:type="spellStart"/>
      <w:r w:rsidRPr="00407507">
        <w:rPr>
          <w:i/>
        </w:rPr>
        <w:t>Prunus</w:t>
      </w:r>
      <w:proofErr w:type="spellEnd"/>
      <w:r w:rsidRPr="00407507">
        <w:rPr>
          <w:i/>
        </w:rPr>
        <w:t xml:space="preserve"> </w:t>
      </w:r>
      <w:proofErr w:type="gramStart"/>
      <w:r w:rsidRPr="00407507">
        <w:rPr>
          <w:i/>
        </w:rPr>
        <w:t xml:space="preserve">és  </w:t>
      </w:r>
      <w:proofErr w:type="spellStart"/>
      <w:r w:rsidRPr="00407507">
        <w:rPr>
          <w:i/>
        </w:rPr>
        <w:t>Crataegus</w:t>
      </w:r>
      <w:proofErr w:type="spellEnd"/>
      <w:proofErr w:type="gramEnd"/>
      <w:r w:rsidRPr="00407507">
        <w:rPr>
          <w:i/>
        </w:rPr>
        <w:t>.</w:t>
      </w:r>
      <w:r>
        <w:t xml:space="preserve"> A </w:t>
      </w:r>
      <w:proofErr w:type="spellStart"/>
      <w:r>
        <w:t>Cachrys</w:t>
      </w:r>
      <w:proofErr w:type="spellEnd"/>
      <w:r>
        <w:t xml:space="preserve"> </w:t>
      </w:r>
      <w:proofErr w:type="spellStart"/>
      <w:r>
        <w:t>alpina</w:t>
      </w:r>
      <w:proofErr w:type="spellEnd"/>
      <w:r>
        <w:t xml:space="preserve"> genusa a </w:t>
      </w:r>
      <w:proofErr w:type="spellStart"/>
      <w:r>
        <w:t>Krimtől</w:t>
      </w:r>
      <w:proofErr w:type="spellEnd"/>
      <w:r>
        <w:t xml:space="preserve"> még messzibb kontinuitást is </w:t>
      </w:r>
      <w:proofErr w:type="spellStart"/>
      <w:r>
        <w:t>feltéltelez</w:t>
      </w:r>
      <w:proofErr w:type="spellEnd"/>
      <w:r>
        <w:t xml:space="preserve"> (Altáj- Szaján irányában). A térség eklatáns </w:t>
      </w:r>
      <w:proofErr w:type="spellStart"/>
      <w:r>
        <w:t>előfordulsa</w:t>
      </w:r>
      <w:proofErr w:type="spellEnd"/>
      <w:r>
        <w:t xml:space="preserve"> a mediterrán </w:t>
      </w:r>
      <w:proofErr w:type="spellStart"/>
      <w:r>
        <w:t>edős-sztyeppenek</w:t>
      </w:r>
      <w:proofErr w:type="spellEnd"/>
      <w:r>
        <w:t xml:space="preserve">, amit az I. </w:t>
      </w:r>
      <w:proofErr w:type="spellStart"/>
      <w:r>
        <w:t>Vh</w:t>
      </w:r>
      <w:proofErr w:type="spellEnd"/>
      <w:r>
        <w:t xml:space="preserve">. </w:t>
      </w:r>
      <w:proofErr w:type="gramStart"/>
      <w:r>
        <w:t>korszakában</w:t>
      </w:r>
      <w:proofErr w:type="gramEnd"/>
      <w:r>
        <w:t xml:space="preserve">  </w:t>
      </w:r>
      <w:proofErr w:type="spellStart"/>
      <w:r>
        <w:t>traian</w:t>
      </w:r>
      <w:proofErr w:type="spellEnd"/>
      <w:r>
        <w:t xml:space="preserve"> </w:t>
      </w:r>
      <w:proofErr w:type="spellStart"/>
      <w:r>
        <w:t>Savulescu</w:t>
      </w:r>
      <w:proofErr w:type="spellEnd"/>
      <w:r>
        <w:t xml:space="preserve"> </w:t>
      </w:r>
      <w:proofErr w:type="spellStart"/>
      <w:r>
        <w:t>dolgoztt</w:t>
      </w:r>
      <w:proofErr w:type="spellEnd"/>
      <w:r>
        <w:t xml:space="preserve"> fel.</w:t>
      </w:r>
    </w:p>
  </w:footnote>
  <w:footnote w:id="31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Hamuvirág: </w:t>
      </w:r>
      <w:proofErr w:type="spellStart"/>
      <w:r>
        <w:t>Ligularia</w:t>
      </w:r>
      <w:proofErr w:type="spellEnd"/>
      <w:r>
        <w:t xml:space="preserve"> </w:t>
      </w:r>
      <w:proofErr w:type="spellStart"/>
      <w:r>
        <w:t>sibirica</w:t>
      </w:r>
      <w:proofErr w:type="spellEnd"/>
    </w:p>
  </w:footnote>
  <w:footnote w:id="32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Zólyomi Bálint</w:t>
      </w:r>
    </w:p>
  </w:footnote>
  <w:footnote w:id="33">
    <w:p w:rsidR="00DA52BA" w:rsidRDefault="00DA52BA">
      <w:pPr>
        <w:pStyle w:val="Lbjegyzetszveg"/>
      </w:pPr>
      <w:r>
        <w:rPr>
          <w:rStyle w:val="Lbjegyzet-hivatkozs"/>
        </w:rPr>
        <w:footnoteRef/>
      </w:r>
      <w:r>
        <w:t xml:space="preserve"> P. </w:t>
      </w:r>
      <w:proofErr w:type="spellStart"/>
      <w:r>
        <w:t>T.de</w:t>
      </w:r>
      <w:proofErr w:type="spellEnd"/>
      <w:r>
        <w:t xml:space="preserve"> </w:t>
      </w:r>
      <w:proofErr w:type="spellStart"/>
      <w:r>
        <w:t>ChardinS</w:t>
      </w:r>
      <w:proofErr w:type="gramStart"/>
      <w:r>
        <w:t>.J</w:t>
      </w:r>
      <w:proofErr w:type="spellEnd"/>
      <w:proofErr w:type="gramEnd"/>
      <w:r>
        <w:t xml:space="preserve">.  </w:t>
      </w:r>
      <w:proofErr w:type="gramStart"/>
      <w:r>
        <w:t>antropológus</w:t>
      </w:r>
      <w:proofErr w:type="gramEnd"/>
      <w:r>
        <w:t xml:space="preserve"> </w:t>
      </w:r>
      <w:proofErr w:type="spellStart"/>
      <w:r>
        <w:t>nevezék-</w:t>
      </w:r>
      <w:proofErr w:type="spellEnd"/>
      <w:r>
        <w:t>”tana” alapján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6C7"/>
    <w:multiLevelType w:val="hybridMultilevel"/>
    <w:tmpl w:val="75CEE78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DE8"/>
    <w:multiLevelType w:val="hybridMultilevel"/>
    <w:tmpl w:val="19346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086F"/>
    <w:multiLevelType w:val="hybridMultilevel"/>
    <w:tmpl w:val="06FA10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646F0"/>
    <w:multiLevelType w:val="hybridMultilevel"/>
    <w:tmpl w:val="DD0235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5C37"/>
    <w:multiLevelType w:val="hybridMultilevel"/>
    <w:tmpl w:val="B28C33A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A7662"/>
    <w:multiLevelType w:val="hybridMultilevel"/>
    <w:tmpl w:val="33F24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04"/>
    <w:rsid w:val="0001358E"/>
    <w:rsid w:val="00022521"/>
    <w:rsid w:val="00025CC0"/>
    <w:rsid w:val="0004603A"/>
    <w:rsid w:val="00056207"/>
    <w:rsid w:val="000567C0"/>
    <w:rsid w:val="000756FD"/>
    <w:rsid w:val="000B4B7B"/>
    <w:rsid w:val="000F0DB8"/>
    <w:rsid w:val="000F4272"/>
    <w:rsid w:val="00100CB9"/>
    <w:rsid w:val="00115669"/>
    <w:rsid w:val="001249BD"/>
    <w:rsid w:val="0016553D"/>
    <w:rsid w:val="00165F46"/>
    <w:rsid w:val="00171C7B"/>
    <w:rsid w:val="001774A5"/>
    <w:rsid w:val="00181C1E"/>
    <w:rsid w:val="001B1842"/>
    <w:rsid w:val="001C15B1"/>
    <w:rsid w:val="001F09B9"/>
    <w:rsid w:val="001F3F70"/>
    <w:rsid w:val="00207838"/>
    <w:rsid w:val="002147C2"/>
    <w:rsid w:val="00241CBA"/>
    <w:rsid w:val="00255E15"/>
    <w:rsid w:val="00291DAF"/>
    <w:rsid w:val="002C74AD"/>
    <w:rsid w:val="002F187F"/>
    <w:rsid w:val="00347404"/>
    <w:rsid w:val="00383607"/>
    <w:rsid w:val="00385CC9"/>
    <w:rsid w:val="00387012"/>
    <w:rsid w:val="003B4952"/>
    <w:rsid w:val="003C3D73"/>
    <w:rsid w:val="00407507"/>
    <w:rsid w:val="00410CAA"/>
    <w:rsid w:val="00412368"/>
    <w:rsid w:val="00486E38"/>
    <w:rsid w:val="00490FF3"/>
    <w:rsid w:val="004B098B"/>
    <w:rsid w:val="004B3977"/>
    <w:rsid w:val="004F1930"/>
    <w:rsid w:val="005350D8"/>
    <w:rsid w:val="0054398E"/>
    <w:rsid w:val="00553758"/>
    <w:rsid w:val="0058425F"/>
    <w:rsid w:val="00596782"/>
    <w:rsid w:val="005A1C52"/>
    <w:rsid w:val="005B21A8"/>
    <w:rsid w:val="005C7B4E"/>
    <w:rsid w:val="005D22DA"/>
    <w:rsid w:val="00615054"/>
    <w:rsid w:val="00627331"/>
    <w:rsid w:val="006335E3"/>
    <w:rsid w:val="006416AF"/>
    <w:rsid w:val="006B3F7A"/>
    <w:rsid w:val="006F425C"/>
    <w:rsid w:val="00755A63"/>
    <w:rsid w:val="007B635A"/>
    <w:rsid w:val="007E0898"/>
    <w:rsid w:val="007F6911"/>
    <w:rsid w:val="008232C3"/>
    <w:rsid w:val="00824EA7"/>
    <w:rsid w:val="00834E1E"/>
    <w:rsid w:val="008606E9"/>
    <w:rsid w:val="00957B00"/>
    <w:rsid w:val="00984E1D"/>
    <w:rsid w:val="00993209"/>
    <w:rsid w:val="009C0066"/>
    <w:rsid w:val="00A055D2"/>
    <w:rsid w:val="00A130DA"/>
    <w:rsid w:val="00A17D23"/>
    <w:rsid w:val="00A35FDC"/>
    <w:rsid w:val="00A519AC"/>
    <w:rsid w:val="00A757C0"/>
    <w:rsid w:val="00A9210E"/>
    <w:rsid w:val="00AA4C57"/>
    <w:rsid w:val="00AE127F"/>
    <w:rsid w:val="00AE4552"/>
    <w:rsid w:val="00AE4AF4"/>
    <w:rsid w:val="00B124EA"/>
    <w:rsid w:val="00B35B9E"/>
    <w:rsid w:val="00B37CF9"/>
    <w:rsid w:val="00B42F86"/>
    <w:rsid w:val="00B510E3"/>
    <w:rsid w:val="00B66A48"/>
    <w:rsid w:val="00B84673"/>
    <w:rsid w:val="00BB02E3"/>
    <w:rsid w:val="00BD33BE"/>
    <w:rsid w:val="00BE20A8"/>
    <w:rsid w:val="00C002F3"/>
    <w:rsid w:val="00C21A0E"/>
    <w:rsid w:val="00C24A05"/>
    <w:rsid w:val="00C44CF0"/>
    <w:rsid w:val="00CB1D73"/>
    <w:rsid w:val="00CC39FD"/>
    <w:rsid w:val="00CC6645"/>
    <w:rsid w:val="00CF0EB2"/>
    <w:rsid w:val="00D05166"/>
    <w:rsid w:val="00D5301A"/>
    <w:rsid w:val="00D6363E"/>
    <w:rsid w:val="00D70969"/>
    <w:rsid w:val="00D70A35"/>
    <w:rsid w:val="00D77B42"/>
    <w:rsid w:val="00D9067F"/>
    <w:rsid w:val="00DA2300"/>
    <w:rsid w:val="00DA52BA"/>
    <w:rsid w:val="00DE3389"/>
    <w:rsid w:val="00E04E6B"/>
    <w:rsid w:val="00E34015"/>
    <w:rsid w:val="00E81302"/>
    <w:rsid w:val="00EB72A8"/>
    <w:rsid w:val="00EE47BD"/>
    <w:rsid w:val="00F235CB"/>
    <w:rsid w:val="00F27DA9"/>
    <w:rsid w:val="00F452B9"/>
    <w:rsid w:val="00F76BB8"/>
    <w:rsid w:val="00F83C0E"/>
    <w:rsid w:val="00F8534E"/>
    <w:rsid w:val="00FD2FEE"/>
    <w:rsid w:val="00FE678C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B3F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B3F7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B3F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452B9"/>
    <w:pPr>
      <w:ind w:left="720"/>
      <w:contextualSpacing/>
    </w:pPr>
  </w:style>
  <w:style w:type="table" w:styleId="Rcsostblzat">
    <w:name w:val="Table Grid"/>
    <w:basedOn w:val="Normltblzat"/>
    <w:uiPriority w:val="39"/>
    <w:rsid w:val="0063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B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9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B3F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B3F7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B3F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452B9"/>
    <w:pPr>
      <w:ind w:left="720"/>
      <w:contextualSpacing/>
    </w:pPr>
  </w:style>
  <w:style w:type="table" w:styleId="Rcsostblzat">
    <w:name w:val="Table Grid"/>
    <w:basedOn w:val="Normltblzat"/>
    <w:uiPriority w:val="39"/>
    <w:rsid w:val="0063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B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39C2-F5A8-4542-8FD2-B1BE6075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4203</Words>
  <Characters>29007</Characters>
  <Application>Microsoft Office Word</Application>
  <DocSecurity>0</DocSecurity>
  <Lines>241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LaszloPeter</dc:creator>
  <cp:lastModifiedBy>Tóth Imre</cp:lastModifiedBy>
  <cp:revision>2</cp:revision>
  <cp:lastPrinted>2015-12-28T08:26:00Z</cp:lastPrinted>
  <dcterms:created xsi:type="dcterms:W3CDTF">2015-12-30T16:44:00Z</dcterms:created>
  <dcterms:modified xsi:type="dcterms:W3CDTF">2015-12-30T16:44:00Z</dcterms:modified>
</cp:coreProperties>
</file>